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2013A2" w14:textId="19B7E508" w:rsidR="00185D80" w:rsidRPr="002C6FF3" w:rsidRDefault="008F5E14" w:rsidP="008941B7">
      <w:pPr>
        <w:jc w:val="center"/>
        <w:rPr>
          <w:b/>
          <w:bCs/>
          <w:sz w:val="28"/>
          <w:szCs w:val="28"/>
          <w:lang w:val="de-CH"/>
        </w:rPr>
      </w:pPr>
      <w:r w:rsidRPr="002C6FF3">
        <w:rPr>
          <w:b/>
          <w:bCs/>
          <w:sz w:val="36"/>
          <w:szCs w:val="28"/>
          <w:lang w:val="de-CH"/>
        </w:rPr>
        <w:t>"</w:t>
      </w:r>
      <w:proofErr w:type="spellStart"/>
      <w:r w:rsidR="0019667B">
        <w:rPr>
          <w:b/>
          <w:bCs/>
          <w:sz w:val="36"/>
          <w:szCs w:val="28"/>
          <w:lang w:val="de-CH"/>
        </w:rPr>
        <w:t>C</w:t>
      </w:r>
      <w:r w:rsidRPr="002C6FF3">
        <w:rPr>
          <w:b/>
          <w:bCs/>
          <w:sz w:val="36"/>
          <w:szCs w:val="28"/>
          <w:lang w:val="de-CH"/>
        </w:rPr>
        <w:t>lassEPro</w:t>
      </w:r>
      <w:proofErr w:type="spellEnd"/>
      <w:r w:rsidRPr="002C6FF3">
        <w:rPr>
          <w:b/>
          <w:bCs/>
          <w:sz w:val="36"/>
          <w:szCs w:val="28"/>
          <w:lang w:val="de-CH"/>
        </w:rPr>
        <w:t>"</w:t>
      </w:r>
      <w:r w:rsidR="008941B7" w:rsidRPr="002C6FF3">
        <w:rPr>
          <w:b/>
          <w:bCs/>
          <w:sz w:val="36"/>
          <w:szCs w:val="28"/>
          <w:lang w:val="de-CH"/>
        </w:rPr>
        <w:br/>
      </w:r>
      <w:r w:rsidR="00185D80" w:rsidRPr="002C6FF3">
        <w:rPr>
          <w:b/>
          <w:bCs/>
          <w:sz w:val="28"/>
          <w:szCs w:val="28"/>
          <w:lang w:val="de-CH"/>
        </w:rPr>
        <w:t xml:space="preserve">Das Programm des Kantons Wallis für den </w:t>
      </w:r>
      <w:r w:rsidR="008941B7" w:rsidRPr="002C6FF3">
        <w:rPr>
          <w:b/>
          <w:bCs/>
          <w:sz w:val="28"/>
          <w:szCs w:val="28"/>
          <w:lang w:val="de-CH"/>
        </w:rPr>
        <w:t>Klassenaustausch</w:t>
      </w:r>
      <w:r w:rsidR="008941B7" w:rsidRPr="002C6FF3">
        <w:rPr>
          <w:b/>
          <w:bCs/>
          <w:sz w:val="28"/>
          <w:szCs w:val="28"/>
          <w:lang w:val="de-CH"/>
        </w:rPr>
        <w:br/>
      </w:r>
      <w:r w:rsidR="00185D80" w:rsidRPr="002C6FF3">
        <w:rPr>
          <w:b/>
          <w:bCs/>
          <w:sz w:val="28"/>
          <w:szCs w:val="28"/>
          <w:lang w:val="de-CH"/>
        </w:rPr>
        <w:t>in der Berufsbildung</w:t>
      </w:r>
    </w:p>
    <w:p w14:paraId="57CA4EB6" w14:textId="77777777" w:rsidR="008A26BE" w:rsidRPr="002C6FF3" w:rsidRDefault="008A26BE" w:rsidP="00D531E9">
      <w:pPr>
        <w:jc w:val="both"/>
        <w:rPr>
          <w:sz w:val="20"/>
          <w:szCs w:val="20"/>
          <w:lang w:val="de-CH"/>
        </w:rPr>
      </w:pPr>
    </w:p>
    <w:p w14:paraId="66A5B979" w14:textId="7C31F3AC" w:rsidR="00185D80" w:rsidRPr="002C6FF3" w:rsidRDefault="00185D80" w:rsidP="00D531E9">
      <w:pPr>
        <w:jc w:val="both"/>
        <w:rPr>
          <w:b/>
          <w:bCs/>
          <w:sz w:val="20"/>
          <w:szCs w:val="20"/>
          <w:lang w:val="de-CH"/>
        </w:rPr>
      </w:pPr>
      <w:r w:rsidRPr="002C6FF3">
        <w:rPr>
          <w:b/>
          <w:bCs/>
          <w:sz w:val="20"/>
          <w:szCs w:val="20"/>
          <w:lang w:val="de-CH"/>
        </w:rPr>
        <w:t>Was ist ein Klassenaustausch in der Berufsbildung?</w:t>
      </w:r>
      <w:bookmarkStart w:id="0" w:name="_GoBack"/>
      <w:bookmarkEnd w:id="0"/>
    </w:p>
    <w:p w14:paraId="7EC94ADE" w14:textId="011B32B0" w:rsidR="00185D80" w:rsidRPr="002C6FF3" w:rsidRDefault="00185D80" w:rsidP="00D531E9">
      <w:pPr>
        <w:jc w:val="both"/>
        <w:rPr>
          <w:sz w:val="20"/>
          <w:szCs w:val="20"/>
          <w:lang w:val="de-CH"/>
        </w:rPr>
      </w:pPr>
      <w:r w:rsidRPr="002C6FF3">
        <w:rPr>
          <w:sz w:val="20"/>
          <w:szCs w:val="20"/>
          <w:lang w:val="de-CH"/>
        </w:rPr>
        <w:t xml:space="preserve">Das </w:t>
      </w:r>
      <w:r w:rsidR="002C6FF3" w:rsidRPr="002C6FF3">
        <w:rPr>
          <w:sz w:val="20"/>
          <w:szCs w:val="20"/>
          <w:lang w:val="de-CH"/>
        </w:rPr>
        <w:t>Büro für Sprach-Austausch</w:t>
      </w:r>
      <w:r w:rsidRPr="002C6FF3">
        <w:rPr>
          <w:sz w:val="20"/>
          <w:szCs w:val="20"/>
          <w:lang w:val="de-CH"/>
        </w:rPr>
        <w:t xml:space="preserve"> (</w:t>
      </w:r>
      <w:r w:rsidR="002C6FF3" w:rsidRPr="002C6FF3">
        <w:rPr>
          <w:sz w:val="20"/>
          <w:szCs w:val="20"/>
          <w:lang w:val="de-CH"/>
        </w:rPr>
        <w:t>BSA</w:t>
      </w:r>
      <w:r w:rsidRPr="002C6FF3">
        <w:rPr>
          <w:sz w:val="20"/>
          <w:szCs w:val="20"/>
          <w:lang w:val="de-CH"/>
        </w:rPr>
        <w:t>) in Sitten verspricht und unterstützt den Austausch zwischen zwei oder mehreren Klassen einer Berufsschule aus zwei verschiedenen Sprachregionen des Kantons Wallis, der Schweiz oder Europas. Es sind mehrere Arten von Austausch möglich:</w:t>
      </w:r>
    </w:p>
    <w:p w14:paraId="0B4A26C8" w14:textId="0B743687" w:rsidR="00185D80" w:rsidRPr="002C6FF3" w:rsidRDefault="00185D80" w:rsidP="00D531E9">
      <w:pPr>
        <w:numPr>
          <w:ilvl w:val="0"/>
          <w:numId w:val="36"/>
        </w:numPr>
        <w:spacing w:after="0" w:line="240" w:lineRule="auto"/>
        <w:ind w:left="714" w:hanging="357"/>
        <w:jc w:val="both"/>
        <w:rPr>
          <w:sz w:val="20"/>
          <w:szCs w:val="20"/>
          <w:lang w:val="de-CH"/>
        </w:rPr>
      </w:pPr>
      <w:r w:rsidRPr="002C6FF3">
        <w:rPr>
          <w:sz w:val="20"/>
          <w:szCs w:val="20"/>
          <w:lang w:val="de-CH"/>
        </w:rPr>
        <w:t xml:space="preserve">Klassischer Austausch: Zwei oder </w:t>
      </w:r>
      <w:r w:rsidR="00EF3010" w:rsidRPr="002C6FF3">
        <w:rPr>
          <w:sz w:val="20"/>
          <w:szCs w:val="20"/>
          <w:lang w:val="de-CH"/>
        </w:rPr>
        <w:t>mehr Klassen oder Gruppen von Lernenden besuchen</w:t>
      </w:r>
      <w:r w:rsidRPr="002C6FF3">
        <w:rPr>
          <w:sz w:val="20"/>
          <w:szCs w:val="20"/>
          <w:lang w:val="de-CH"/>
        </w:rPr>
        <w:t xml:space="preserve"> sich gegenseitig </w:t>
      </w:r>
      <w:r w:rsidR="00EF3010" w:rsidRPr="002C6FF3">
        <w:rPr>
          <w:sz w:val="20"/>
          <w:szCs w:val="20"/>
          <w:lang w:val="de-CH"/>
        </w:rPr>
        <w:t>an ihrem Wohnort oder an einem dritten Ort.</w:t>
      </w:r>
    </w:p>
    <w:p w14:paraId="36BE6B26" w14:textId="045C8014" w:rsidR="00185D80" w:rsidRPr="002C6FF3" w:rsidRDefault="00185D80" w:rsidP="00D531E9">
      <w:pPr>
        <w:numPr>
          <w:ilvl w:val="0"/>
          <w:numId w:val="36"/>
        </w:numPr>
        <w:spacing w:after="0" w:line="240" w:lineRule="auto"/>
        <w:ind w:left="714" w:hanging="357"/>
        <w:jc w:val="both"/>
        <w:rPr>
          <w:sz w:val="20"/>
          <w:szCs w:val="20"/>
          <w:lang w:val="de-CH"/>
        </w:rPr>
      </w:pPr>
      <w:r w:rsidRPr="002C6FF3">
        <w:rPr>
          <w:sz w:val="20"/>
          <w:szCs w:val="20"/>
          <w:lang w:val="de-CH"/>
        </w:rPr>
        <w:t>Digitaler Austausch: Die Schülerinnen und Schüler kommunizieren per Videoanruf, E-Mail, Chat oder Brief.</w:t>
      </w:r>
    </w:p>
    <w:p w14:paraId="422155E4" w14:textId="6BAA37F7" w:rsidR="00185D80" w:rsidRPr="002C6FF3" w:rsidRDefault="00185D80" w:rsidP="00D531E9">
      <w:pPr>
        <w:numPr>
          <w:ilvl w:val="0"/>
          <w:numId w:val="36"/>
        </w:numPr>
        <w:spacing w:after="0" w:line="240" w:lineRule="auto"/>
        <w:ind w:left="714" w:hanging="357"/>
        <w:jc w:val="both"/>
        <w:rPr>
          <w:sz w:val="20"/>
          <w:szCs w:val="20"/>
          <w:lang w:val="de-CH"/>
        </w:rPr>
      </w:pPr>
      <w:r w:rsidRPr="002C6FF3">
        <w:rPr>
          <w:sz w:val="20"/>
          <w:szCs w:val="20"/>
          <w:lang w:val="de-CH"/>
        </w:rPr>
        <w:t xml:space="preserve">Austausch an einem </w:t>
      </w:r>
      <w:proofErr w:type="spellStart"/>
      <w:r w:rsidRPr="002C6FF3">
        <w:rPr>
          <w:sz w:val="20"/>
          <w:szCs w:val="20"/>
          <w:lang w:val="de-CH"/>
        </w:rPr>
        <w:t>Drittort</w:t>
      </w:r>
      <w:proofErr w:type="spellEnd"/>
      <w:r w:rsidRPr="002C6FF3">
        <w:rPr>
          <w:sz w:val="20"/>
          <w:szCs w:val="20"/>
          <w:lang w:val="de-CH"/>
        </w:rPr>
        <w:t xml:space="preserve">: </w:t>
      </w:r>
      <w:r w:rsidR="00EF3010" w:rsidRPr="002C6FF3">
        <w:rPr>
          <w:sz w:val="20"/>
          <w:szCs w:val="20"/>
          <w:lang w:val="de-CH"/>
        </w:rPr>
        <w:t xml:space="preserve">Klassen oder Gruppen von Lernenden </w:t>
      </w:r>
      <w:r w:rsidRPr="002C6FF3">
        <w:rPr>
          <w:sz w:val="20"/>
          <w:szCs w:val="20"/>
          <w:lang w:val="de-CH"/>
        </w:rPr>
        <w:t xml:space="preserve">machen einen Ausflug, erleben gemeinsam ein Lager oder nehmen an einer thematischen Veranstaltung oder einem Workshop </w:t>
      </w:r>
      <w:r w:rsidR="00CA39AC" w:rsidRPr="002C6FF3">
        <w:rPr>
          <w:sz w:val="20"/>
          <w:szCs w:val="20"/>
          <w:lang w:val="de-CH"/>
        </w:rPr>
        <w:t xml:space="preserve">einer unserer Institutionen </w:t>
      </w:r>
      <w:r w:rsidRPr="002C6FF3">
        <w:rPr>
          <w:sz w:val="20"/>
          <w:szCs w:val="20"/>
          <w:lang w:val="de-CH"/>
        </w:rPr>
        <w:t>teil.</w:t>
      </w:r>
    </w:p>
    <w:p w14:paraId="13E8D171" w14:textId="18AB6063" w:rsidR="00185D80" w:rsidRPr="002C6FF3" w:rsidRDefault="00185D80" w:rsidP="00D531E9">
      <w:pPr>
        <w:numPr>
          <w:ilvl w:val="0"/>
          <w:numId w:val="36"/>
        </w:numPr>
        <w:spacing w:after="0" w:line="240" w:lineRule="auto"/>
        <w:ind w:left="714" w:hanging="357"/>
        <w:jc w:val="both"/>
        <w:rPr>
          <w:sz w:val="20"/>
          <w:szCs w:val="20"/>
          <w:lang w:val="de-CH"/>
        </w:rPr>
      </w:pPr>
      <w:r w:rsidRPr="002C6FF3">
        <w:rPr>
          <w:sz w:val="20"/>
          <w:szCs w:val="20"/>
          <w:lang w:val="de-CH"/>
        </w:rPr>
        <w:t>Austausch in halben Klassen: Die Klassen werden in zwei Gruppen aufgeteilt und führen den Austausch für einige Tage durch.</w:t>
      </w:r>
    </w:p>
    <w:p w14:paraId="65B785B5" w14:textId="65916F2A" w:rsidR="00185D80" w:rsidRPr="002C6FF3" w:rsidRDefault="00EF3010" w:rsidP="00D531E9">
      <w:pPr>
        <w:numPr>
          <w:ilvl w:val="0"/>
          <w:numId w:val="36"/>
        </w:numPr>
        <w:spacing w:after="0" w:line="240" w:lineRule="auto"/>
        <w:ind w:left="714" w:hanging="357"/>
        <w:jc w:val="both"/>
        <w:rPr>
          <w:sz w:val="20"/>
          <w:szCs w:val="20"/>
          <w:lang w:val="de-CH"/>
        </w:rPr>
      </w:pPr>
      <w:r w:rsidRPr="002C6FF3">
        <w:rPr>
          <w:sz w:val="20"/>
          <w:szCs w:val="20"/>
          <w:lang w:val="de-CH"/>
        </w:rPr>
        <w:t xml:space="preserve">Rotationsaustausch: Nur einige Lernende </w:t>
      </w:r>
      <w:r w:rsidR="00185D80" w:rsidRPr="002C6FF3">
        <w:rPr>
          <w:sz w:val="20"/>
          <w:szCs w:val="20"/>
          <w:lang w:val="de-CH"/>
        </w:rPr>
        <w:t>besuchen gleichzeitig die Partnerklasse.</w:t>
      </w:r>
    </w:p>
    <w:p w14:paraId="4C9170A8" w14:textId="61FEDCA5" w:rsidR="00185D80" w:rsidRPr="002C6FF3" w:rsidRDefault="00185D80" w:rsidP="00D531E9">
      <w:pPr>
        <w:jc w:val="both"/>
        <w:rPr>
          <w:sz w:val="20"/>
          <w:szCs w:val="20"/>
          <w:lang w:val="de-CH"/>
        </w:rPr>
      </w:pPr>
      <w:r w:rsidRPr="002C6FF3">
        <w:rPr>
          <w:sz w:val="20"/>
          <w:szCs w:val="20"/>
          <w:lang w:val="de-CH"/>
        </w:rPr>
        <w:t xml:space="preserve">Die Begegnungen finden immer in einem Kontext statt, der mit der Ausbildung der Jugendlichen in Verbindung steht. Durch Aktivitäten mit Gleichaltrigen wenden die </w:t>
      </w:r>
      <w:r w:rsidR="009C1A68">
        <w:rPr>
          <w:sz w:val="20"/>
          <w:szCs w:val="20"/>
          <w:lang w:val="de-CH"/>
        </w:rPr>
        <w:t>Lernenden,</w:t>
      </w:r>
      <w:r w:rsidRPr="002C6FF3">
        <w:rPr>
          <w:sz w:val="20"/>
          <w:szCs w:val="20"/>
          <w:lang w:val="de-CH"/>
        </w:rPr>
        <w:t xml:space="preserve"> die in der Schule gelernte Sprache </w:t>
      </w:r>
      <w:r w:rsidR="00CA39AC" w:rsidRPr="002C6FF3">
        <w:rPr>
          <w:sz w:val="20"/>
          <w:szCs w:val="20"/>
          <w:lang w:val="de-CH"/>
        </w:rPr>
        <w:t xml:space="preserve">in einem realen Kontext an und </w:t>
      </w:r>
      <w:r w:rsidRPr="002C6FF3">
        <w:rPr>
          <w:sz w:val="20"/>
          <w:szCs w:val="20"/>
          <w:lang w:val="de-CH"/>
        </w:rPr>
        <w:t xml:space="preserve">entwickeln professionelle Werkzeuge. </w:t>
      </w:r>
    </w:p>
    <w:p w14:paraId="029BB932" w14:textId="77777777" w:rsidR="00185D80" w:rsidRPr="002C6FF3" w:rsidRDefault="00185D80" w:rsidP="00D531E9">
      <w:pPr>
        <w:jc w:val="both"/>
        <w:rPr>
          <w:b/>
          <w:bCs/>
          <w:sz w:val="20"/>
          <w:szCs w:val="20"/>
          <w:lang w:val="de-CH"/>
        </w:rPr>
      </w:pPr>
    </w:p>
    <w:p w14:paraId="2B1C76AD" w14:textId="77777777" w:rsidR="00185D80" w:rsidRPr="002C6FF3" w:rsidRDefault="00185D80" w:rsidP="00D531E9">
      <w:pPr>
        <w:jc w:val="both"/>
        <w:rPr>
          <w:b/>
          <w:bCs/>
          <w:sz w:val="20"/>
          <w:szCs w:val="20"/>
          <w:lang w:val="de-CH"/>
        </w:rPr>
      </w:pPr>
      <w:r w:rsidRPr="002C6FF3">
        <w:rPr>
          <w:b/>
          <w:bCs/>
          <w:sz w:val="20"/>
          <w:szCs w:val="20"/>
          <w:lang w:val="de-CH"/>
        </w:rPr>
        <w:t xml:space="preserve">Was sind die Ziele? </w:t>
      </w:r>
    </w:p>
    <w:p w14:paraId="7E019793" w14:textId="256B81A8" w:rsidR="00185D80" w:rsidRPr="002C6FF3" w:rsidRDefault="00185D80" w:rsidP="00D531E9">
      <w:pPr>
        <w:jc w:val="both"/>
        <w:rPr>
          <w:sz w:val="20"/>
          <w:szCs w:val="20"/>
          <w:lang w:val="de-CH"/>
        </w:rPr>
      </w:pPr>
      <w:r w:rsidRPr="002C6FF3">
        <w:rPr>
          <w:sz w:val="20"/>
          <w:szCs w:val="20"/>
          <w:lang w:val="de-CH"/>
        </w:rPr>
        <w:t>Klassenaustausche stärken die Verbindungen innerhalb des Kantons Wallis und zu anderen Sprachregionen in der Schweiz und in Europa. Gemeinsame Projekte sollen die Motivation für den Sprachunterricht steigern, andere Schulmethoden kennen lernen und mit unterschiedlichen beruflichen Kontexten in Kontakt treten. Au</w:t>
      </w:r>
      <w:r w:rsidR="009C1A68">
        <w:rPr>
          <w:sz w:val="20"/>
          <w:szCs w:val="20"/>
          <w:lang w:val="de-CH"/>
        </w:rPr>
        <w:t>ss</w:t>
      </w:r>
      <w:r w:rsidRPr="002C6FF3">
        <w:rPr>
          <w:sz w:val="20"/>
          <w:szCs w:val="20"/>
          <w:lang w:val="de-CH"/>
        </w:rPr>
        <w:t>erdem können die Jugendlichen dadurch persönliche Kompetenzen entwickeln. Auch die Lehrkräfte profitieren von einem solchen Austausch. Abgesehen davon, dass sie die unterrichtete Sprache anwenden</w:t>
      </w:r>
      <w:r w:rsidR="00CA39AC" w:rsidRPr="002C6FF3">
        <w:rPr>
          <w:sz w:val="20"/>
          <w:szCs w:val="20"/>
          <w:lang w:val="de-CH"/>
        </w:rPr>
        <w:t xml:space="preserve">, lernen </w:t>
      </w:r>
      <w:r w:rsidRPr="002C6FF3">
        <w:rPr>
          <w:sz w:val="20"/>
          <w:szCs w:val="20"/>
          <w:lang w:val="de-CH"/>
        </w:rPr>
        <w:t>sie durch den Austausch mit ih</w:t>
      </w:r>
      <w:r w:rsidR="00C65EA7">
        <w:rPr>
          <w:sz w:val="20"/>
          <w:szCs w:val="20"/>
          <w:lang w:val="de-CH"/>
        </w:rPr>
        <w:t>ren Kollegen andere pädagogische</w:t>
      </w:r>
      <w:r w:rsidRPr="002C6FF3">
        <w:rPr>
          <w:sz w:val="20"/>
          <w:szCs w:val="20"/>
          <w:lang w:val="de-CH"/>
        </w:rPr>
        <w:t xml:space="preserve"> und didaktische Methoden </w:t>
      </w:r>
      <w:r w:rsidR="00CA39AC" w:rsidRPr="002C6FF3">
        <w:rPr>
          <w:sz w:val="20"/>
          <w:szCs w:val="20"/>
          <w:lang w:val="de-CH"/>
        </w:rPr>
        <w:t>kennen</w:t>
      </w:r>
      <w:r w:rsidRPr="002C6FF3">
        <w:rPr>
          <w:sz w:val="20"/>
          <w:szCs w:val="20"/>
          <w:lang w:val="de-CH"/>
        </w:rPr>
        <w:t xml:space="preserve">. Der Austausch zwischen den Sprachregionen stärkt das gegenseitige Verständnis und den kantonalen und nationalen Zusammenhalt. </w:t>
      </w:r>
      <w:r w:rsidR="00CA39AC" w:rsidRPr="002C6FF3">
        <w:rPr>
          <w:sz w:val="20"/>
          <w:szCs w:val="20"/>
          <w:lang w:val="de-CH"/>
        </w:rPr>
        <w:t xml:space="preserve">Sie sind Teil </w:t>
      </w:r>
      <w:r w:rsidRPr="002C6FF3">
        <w:rPr>
          <w:sz w:val="20"/>
          <w:szCs w:val="20"/>
          <w:lang w:val="de-CH"/>
        </w:rPr>
        <w:t xml:space="preserve">des Regierungsplans. </w:t>
      </w:r>
    </w:p>
    <w:p w14:paraId="1E20D33F" w14:textId="77777777" w:rsidR="00185D80" w:rsidRPr="002C6FF3" w:rsidRDefault="00185D80" w:rsidP="00D531E9">
      <w:pPr>
        <w:jc w:val="both"/>
        <w:rPr>
          <w:sz w:val="20"/>
          <w:szCs w:val="20"/>
          <w:lang w:val="de-CH"/>
        </w:rPr>
      </w:pPr>
    </w:p>
    <w:p w14:paraId="6C54E0A4" w14:textId="77777777" w:rsidR="00185D80" w:rsidRPr="002C6FF3" w:rsidRDefault="00185D80" w:rsidP="00D531E9">
      <w:pPr>
        <w:jc w:val="both"/>
        <w:rPr>
          <w:b/>
          <w:bCs/>
          <w:sz w:val="20"/>
          <w:szCs w:val="20"/>
          <w:lang w:val="de-CH"/>
        </w:rPr>
      </w:pPr>
      <w:r w:rsidRPr="002C6FF3">
        <w:rPr>
          <w:b/>
          <w:bCs/>
          <w:sz w:val="20"/>
          <w:szCs w:val="20"/>
          <w:lang w:val="de-CH"/>
        </w:rPr>
        <w:t>Wer kann an einem solchen Austausch teilnehmen?</w:t>
      </w:r>
    </w:p>
    <w:p w14:paraId="07D2BFAC" w14:textId="0A136A85" w:rsidR="00185D80" w:rsidRPr="002C6FF3" w:rsidRDefault="00185D80" w:rsidP="00D531E9">
      <w:pPr>
        <w:jc w:val="both"/>
        <w:rPr>
          <w:strike/>
          <w:sz w:val="20"/>
          <w:szCs w:val="20"/>
          <w:lang w:val="de-CH"/>
        </w:rPr>
      </w:pPr>
      <w:r w:rsidRPr="002C6FF3">
        <w:rPr>
          <w:sz w:val="20"/>
          <w:szCs w:val="20"/>
          <w:lang w:val="de-CH"/>
        </w:rPr>
        <w:t>Die betreffenden Austauschprogramme des Kantons Wallis richten sich an alle Klassen der obligatorischen und postobligatorischen Schulzeit.</w:t>
      </w:r>
    </w:p>
    <w:p w14:paraId="2F228AF0" w14:textId="77777777" w:rsidR="008A26BE" w:rsidRPr="002C6FF3" w:rsidRDefault="008A26BE" w:rsidP="00D531E9">
      <w:pPr>
        <w:jc w:val="both"/>
        <w:rPr>
          <w:strike/>
          <w:sz w:val="20"/>
          <w:szCs w:val="20"/>
          <w:lang w:val="de-CH"/>
        </w:rPr>
      </w:pPr>
    </w:p>
    <w:p w14:paraId="550B95BE" w14:textId="4C7B3EBC" w:rsidR="00185D80" w:rsidRPr="002C6FF3" w:rsidRDefault="00185D80" w:rsidP="00D531E9">
      <w:pPr>
        <w:jc w:val="both"/>
        <w:rPr>
          <w:b/>
          <w:bCs/>
          <w:sz w:val="20"/>
          <w:szCs w:val="20"/>
          <w:lang w:val="de-CH"/>
        </w:rPr>
      </w:pPr>
      <w:r w:rsidRPr="002C6FF3">
        <w:rPr>
          <w:b/>
          <w:bCs/>
          <w:sz w:val="20"/>
          <w:szCs w:val="20"/>
          <w:lang w:val="de-CH"/>
        </w:rPr>
        <w:t xml:space="preserve">In welcher Form findet ein Austausch statt und wie lange dauert er? </w:t>
      </w:r>
    </w:p>
    <w:p w14:paraId="08247D7A" w14:textId="343370FB" w:rsidR="008941B7" w:rsidRPr="002C6FF3" w:rsidRDefault="00185D80" w:rsidP="008941B7">
      <w:pPr>
        <w:jc w:val="both"/>
        <w:rPr>
          <w:sz w:val="20"/>
          <w:szCs w:val="20"/>
          <w:lang w:val="de-CH"/>
        </w:rPr>
      </w:pPr>
      <w:r w:rsidRPr="002C6FF3">
        <w:rPr>
          <w:sz w:val="20"/>
          <w:szCs w:val="20"/>
          <w:lang w:val="de-CH"/>
        </w:rPr>
        <w:t xml:space="preserve">Ein Klassenaustausch </w:t>
      </w:r>
      <w:r w:rsidR="00CA39AC" w:rsidRPr="002C6FF3">
        <w:rPr>
          <w:sz w:val="20"/>
          <w:szCs w:val="20"/>
          <w:lang w:val="de-CH"/>
        </w:rPr>
        <w:t xml:space="preserve">besteht </w:t>
      </w:r>
      <w:r w:rsidRPr="002C6FF3">
        <w:rPr>
          <w:sz w:val="20"/>
          <w:szCs w:val="20"/>
          <w:lang w:val="de-CH"/>
        </w:rPr>
        <w:t xml:space="preserve">in der Regel </w:t>
      </w:r>
      <w:r w:rsidR="00CA39AC" w:rsidRPr="002C6FF3">
        <w:rPr>
          <w:sz w:val="20"/>
          <w:szCs w:val="20"/>
          <w:lang w:val="de-CH"/>
        </w:rPr>
        <w:t xml:space="preserve">aus </w:t>
      </w:r>
      <w:r w:rsidRPr="002C6FF3">
        <w:rPr>
          <w:sz w:val="20"/>
          <w:szCs w:val="20"/>
          <w:lang w:val="de-CH"/>
        </w:rPr>
        <w:t xml:space="preserve">zwei </w:t>
      </w:r>
      <w:r w:rsidR="00CA39AC" w:rsidRPr="002C6FF3">
        <w:rPr>
          <w:sz w:val="20"/>
          <w:szCs w:val="20"/>
          <w:lang w:val="de-CH"/>
        </w:rPr>
        <w:t xml:space="preserve">Phasen. In der ersten Phase findet </w:t>
      </w:r>
      <w:r w:rsidRPr="002C6FF3">
        <w:rPr>
          <w:sz w:val="20"/>
          <w:szCs w:val="20"/>
          <w:lang w:val="de-CH"/>
        </w:rPr>
        <w:t xml:space="preserve">ein virtueller Kontakt zwischen den Lernenden per E-Mail oder Videoanruf </w:t>
      </w:r>
      <w:r w:rsidR="00CA39AC" w:rsidRPr="002C6FF3">
        <w:rPr>
          <w:sz w:val="20"/>
          <w:szCs w:val="20"/>
          <w:lang w:val="de-CH"/>
        </w:rPr>
        <w:t xml:space="preserve">statt. </w:t>
      </w:r>
      <w:r w:rsidRPr="002C6FF3">
        <w:rPr>
          <w:sz w:val="20"/>
          <w:szCs w:val="20"/>
          <w:lang w:val="de-CH"/>
        </w:rPr>
        <w:t xml:space="preserve">Im Anschluss an den digitalen Austausch treffen sich die Lernenden in einem realen Kontext, </w:t>
      </w:r>
      <w:r w:rsidR="00CA39AC" w:rsidRPr="002C6FF3">
        <w:rPr>
          <w:sz w:val="20"/>
          <w:szCs w:val="20"/>
          <w:lang w:val="de-CH"/>
        </w:rPr>
        <w:t xml:space="preserve">wo sie </w:t>
      </w:r>
      <w:r w:rsidRPr="002C6FF3">
        <w:rPr>
          <w:sz w:val="20"/>
          <w:szCs w:val="20"/>
          <w:lang w:val="de-CH"/>
        </w:rPr>
        <w:t xml:space="preserve">gemeinsam eine Aufgabe erfüllen, die mit ihrer Ausbildung in Zusammenhang steht. Der Austausch ist somit auf Handlungskompetenzen ausgerichtet. Die Projekte haben als Ergebnis einen messbaren Output (Präsentation, Umfrage, Clip, </w:t>
      </w:r>
      <w:r w:rsidR="008941B7" w:rsidRPr="002C6FF3">
        <w:rPr>
          <w:sz w:val="20"/>
          <w:szCs w:val="20"/>
          <w:lang w:val="de-CH"/>
        </w:rPr>
        <w:t>Aufnahme</w:t>
      </w:r>
      <w:r w:rsidRPr="002C6FF3">
        <w:rPr>
          <w:sz w:val="20"/>
          <w:szCs w:val="20"/>
          <w:lang w:val="de-CH"/>
        </w:rPr>
        <w:t>,</w:t>
      </w:r>
      <w:r w:rsidR="008941B7" w:rsidRPr="002C6FF3">
        <w:rPr>
          <w:sz w:val="20"/>
          <w:szCs w:val="20"/>
          <w:lang w:val="de-CH"/>
        </w:rPr>
        <w:t xml:space="preserve"> gemeinsame Reflexionen ...).</w:t>
      </w:r>
      <w:r w:rsidR="008941B7" w:rsidRPr="002C6FF3">
        <w:rPr>
          <w:sz w:val="20"/>
          <w:szCs w:val="20"/>
          <w:lang w:val="de-CH"/>
        </w:rPr>
        <w:br w:type="page"/>
      </w:r>
    </w:p>
    <w:p w14:paraId="3F16AF3A" w14:textId="77777777" w:rsidR="008A26BE" w:rsidRPr="002C6FF3" w:rsidRDefault="008A26BE" w:rsidP="00D531E9">
      <w:pPr>
        <w:jc w:val="both"/>
        <w:rPr>
          <w:sz w:val="20"/>
          <w:szCs w:val="20"/>
          <w:lang w:val="de-CH"/>
        </w:rPr>
      </w:pPr>
    </w:p>
    <w:p w14:paraId="1B755FF1" w14:textId="36BB00B3" w:rsidR="00185D80" w:rsidRPr="002C6FF3" w:rsidRDefault="00185D80" w:rsidP="00D531E9">
      <w:pPr>
        <w:jc w:val="both"/>
        <w:rPr>
          <w:sz w:val="20"/>
          <w:szCs w:val="20"/>
          <w:lang w:val="de-CH"/>
        </w:rPr>
      </w:pPr>
      <w:r w:rsidRPr="002C6FF3">
        <w:rPr>
          <w:sz w:val="20"/>
          <w:szCs w:val="20"/>
          <w:lang w:val="de-CH"/>
        </w:rPr>
        <w:t xml:space="preserve">Die Dauer des Projekts ist variabel und kann von einem Tag bis zu einer Woche reichen. Alle Austausche finden in einem beruflichen oder schulischen Kontext statt. </w:t>
      </w:r>
    </w:p>
    <w:p w14:paraId="00EE4EF0" w14:textId="728170F5" w:rsidR="00185D80" w:rsidRPr="002C6FF3" w:rsidRDefault="00CA39AC" w:rsidP="00D531E9">
      <w:pPr>
        <w:jc w:val="both"/>
        <w:rPr>
          <w:sz w:val="20"/>
          <w:szCs w:val="20"/>
          <w:lang w:val="de-CH"/>
        </w:rPr>
      </w:pPr>
      <w:r w:rsidRPr="002C6FF3">
        <w:rPr>
          <w:sz w:val="20"/>
          <w:szCs w:val="20"/>
          <w:lang w:val="de-CH"/>
        </w:rPr>
        <w:t xml:space="preserve">Beispiele: </w:t>
      </w:r>
      <w:r w:rsidR="00185D80" w:rsidRPr="002C6FF3">
        <w:rPr>
          <w:sz w:val="20"/>
          <w:szCs w:val="20"/>
          <w:lang w:val="de-CH"/>
        </w:rPr>
        <w:t>Vorstellung einer Schule durch Tandems, Betriebsbesichtigung, Stra</w:t>
      </w:r>
      <w:r w:rsidR="009C1A68">
        <w:rPr>
          <w:sz w:val="20"/>
          <w:szCs w:val="20"/>
          <w:lang w:val="de-CH"/>
        </w:rPr>
        <w:t>ss</w:t>
      </w:r>
      <w:r w:rsidR="00185D80" w:rsidRPr="002C6FF3">
        <w:rPr>
          <w:sz w:val="20"/>
          <w:szCs w:val="20"/>
          <w:lang w:val="de-CH"/>
        </w:rPr>
        <w:t>eninterview, gemeinsame Produktion eines Clips, Entdeckung einer Stadt durch Tandems, gegenseitige Hilfe bei den Hausaufgaben, Ausarbeitung eines Projekts, Besuch eines Museums und einer Ausstellung, Teilnahme an kulturellen Aktivitäten (</w:t>
      </w:r>
      <w:r w:rsidRPr="002C6FF3">
        <w:rPr>
          <w:sz w:val="20"/>
          <w:szCs w:val="20"/>
          <w:lang w:val="de-CH"/>
        </w:rPr>
        <w:t>Nationale Austauschwoche</w:t>
      </w:r>
      <w:r w:rsidR="00185D80" w:rsidRPr="002C6FF3">
        <w:rPr>
          <w:sz w:val="20"/>
          <w:szCs w:val="20"/>
          <w:lang w:val="de-CH"/>
        </w:rPr>
        <w:t xml:space="preserve">, </w:t>
      </w:r>
      <w:proofErr w:type="spellStart"/>
      <w:r w:rsidR="00185D80" w:rsidRPr="002C6FF3">
        <w:rPr>
          <w:sz w:val="20"/>
          <w:szCs w:val="20"/>
          <w:lang w:val="de-CH"/>
        </w:rPr>
        <w:t>Foire</w:t>
      </w:r>
      <w:proofErr w:type="spellEnd"/>
      <w:r w:rsidR="00185D80" w:rsidRPr="002C6FF3">
        <w:rPr>
          <w:sz w:val="20"/>
          <w:szCs w:val="20"/>
          <w:lang w:val="de-CH"/>
        </w:rPr>
        <w:t xml:space="preserve"> du Valais, Weihnachtsmarkt ...) etc.</w:t>
      </w:r>
    </w:p>
    <w:p w14:paraId="77F6CD26" w14:textId="77777777" w:rsidR="008A26BE" w:rsidRPr="002C6FF3" w:rsidRDefault="008A26BE" w:rsidP="00D531E9">
      <w:pPr>
        <w:jc w:val="both"/>
        <w:rPr>
          <w:sz w:val="20"/>
          <w:szCs w:val="20"/>
          <w:lang w:val="de-CH"/>
        </w:rPr>
      </w:pPr>
    </w:p>
    <w:p w14:paraId="0E8290CF" w14:textId="36BFCA77" w:rsidR="00185D80" w:rsidRPr="002C6FF3" w:rsidRDefault="00185D80" w:rsidP="00D531E9">
      <w:pPr>
        <w:jc w:val="both"/>
        <w:rPr>
          <w:b/>
          <w:bCs/>
          <w:sz w:val="20"/>
          <w:szCs w:val="20"/>
          <w:lang w:val="de-CH"/>
        </w:rPr>
      </w:pPr>
      <w:r w:rsidRPr="002C6FF3">
        <w:rPr>
          <w:b/>
          <w:bCs/>
          <w:sz w:val="20"/>
          <w:szCs w:val="20"/>
          <w:lang w:val="de-CH"/>
        </w:rPr>
        <w:t xml:space="preserve">Welche Rolle spielt </w:t>
      </w:r>
      <w:r w:rsidR="009C1A68">
        <w:rPr>
          <w:b/>
          <w:bCs/>
          <w:sz w:val="20"/>
          <w:szCs w:val="20"/>
          <w:lang w:val="de-CH"/>
        </w:rPr>
        <w:t>BSA</w:t>
      </w:r>
      <w:r w:rsidRPr="002C6FF3">
        <w:rPr>
          <w:b/>
          <w:bCs/>
          <w:sz w:val="20"/>
          <w:szCs w:val="20"/>
          <w:lang w:val="de-CH"/>
        </w:rPr>
        <w:t xml:space="preserve">? </w:t>
      </w:r>
    </w:p>
    <w:p w14:paraId="41FA156A" w14:textId="764475C8" w:rsidR="00185D80" w:rsidRPr="002C6FF3" w:rsidRDefault="00185D80" w:rsidP="00D531E9">
      <w:pPr>
        <w:jc w:val="both"/>
        <w:rPr>
          <w:bCs/>
          <w:sz w:val="20"/>
          <w:szCs w:val="20"/>
          <w:lang w:val="de-CH"/>
        </w:rPr>
      </w:pPr>
      <w:r w:rsidRPr="002C6FF3">
        <w:rPr>
          <w:bCs/>
          <w:sz w:val="20"/>
          <w:szCs w:val="20"/>
          <w:lang w:val="de-CH"/>
        </w:rPr>
        <w:t>Wir sind für Sie da und helfen Ihnen bei:</w:t>
      </w:r>
    </w:p>
    <w:p w14:paraId="32145089" w14:textId="37C74A19" w:rsidR="00185D80" w:rsidRPr="002C6FF3" w:rsidRDefault="00C65EA7" w:rsidP="00D531E9">
      <w:pPr>
        <w:pStyle w:val="Paragraphedeliste"/>
        <w:numPr>
          <w:ilvl w:val="0"/>
          <w:numId w:val="37"/>
        </w:numPr>
        <w:spacing w:line="278" w:lineRule="auto"/>
        <w:jc w:val="both"/>
        <w:rPr>
          <w:bCs/>
          <w:sz w:val="20"/>
          <w:szCs w:val="20"/>
          <w:lang w:val="de-CH"/>
        </w:rPr>
      </w:pPr>
      <w:r>
        <w:rPr>
          <w:bCs/>
          <w:sz w:val="20"/>
          <w:szCs w:val="20"/>
          <w:lang w:val="de-CH"/>
        </w:rPr>
        <w:t>der Suche nach einem Partner</w:t>
      </w:r>
    </w:p>
    <w:p w14:paraId="5062671E" w14:textId="4240CE57" w:rsidR="00185D80" w:rsidRPr="002C6FF3" w:rsidRDefault="00C65EA7" w:rsidP="00D531E9">
      <w:pPr>
        <w:pStyle w:val="Paragraphedeliste"/>
        <w:numPr>
          <w:ilvl w:val="0"/>
          <w:numId w:val="37"/>
        </w:numPr>
        <w:spacing w:line="278" w:lineRule="auto"/>
        <w:jc w:val="both"/>
        <w:rPr>
          <w:bCs/>
          <w:sz w:val="20"/>
          <w:szCs w:val="20"/>
          <w:lang w:val="de-CH"/>
        </w:rPr>
      </w:pPr>
      <w:r>
        <w:rPr>
          <w:bCs/>
          <w:sz w:val="20"/>
          <w:szCs w:val="20"/>
          <w:lang w:val="de-CH"/>
        </w:rPr>
        <w:t>der Planung des Austausches</w:t>
      </w:r>
    </w:p>
    <w:p w14:paraId="21E203AB" w14:textId="0A8EEDE6" w:rsidR="00185D80" w:rsidRPr="00C65EA7" w:rsidRDefault="00185D80" w:rsidP="00C65EA7">
      <w:pPr>
        <w:pStyle w:val="Paragraphedeliste"/>
        <w:numPr>
          <w:ilvl w:val="0"/>
          <w:numId w:val="37"/>
        </w:numPr>
        <w:spacing w:line="278" w:lineRule="auto"/>
        <w:jc w:val="both"/>
        <w:rPr>
          <w:bCs/>
          <w:sz w:val="20"/>
          <w:szCs w:val="20"/>
          <w:lang w:val="de-CH"/>
        </w:rPr>
      </w:pPr>
      <w:r w:rsidRPr="002C6FF3">
        <w:rPr>
          <w:bCs/>
          <w:sz w:val="20"/>
          <w:szCs w:val="20"/>
          <w:lang w:val="de-CH"/>
        </w:rPr>
        <w:t>Anträge auf Zuschüsse für Be</w:t>
      </w:r>
      <w:r w:rsidR="00C65EA7">
        <w:rPr>
          <w:bCs/>
          <w:sz w:val="20"/>
          <w:szCs w:val="20"/>
          <w:lang w:val="de-CH"/>
        </w:rPr>
        <w:t>suche oder Aufenthalte auszufüllen</w:t>
      </w:r>
      <w:r w:rsidR="00CA39AC" w:rsidRPr="00C65EA7">
        <w:rPr>
          <w:bCs/>
          <w:sz w:val="20"/>
          <w:szCs w:val="20"/>
          <w:lang w:val="de-CH"/>
        </w:rPr>
        <w:t xml:space="preserve"> </w:t>
      </w:r>
    </w:p>
    <w:p w14:paraId="76B37742" w14:textId="77777777" w:rsidR="00185D80" w:rsidRPr="002C6FF3" w:rsidRDefault="00185D80" w:rsidP="008941B7">
      <w:pPr>
        <w:jc w:val="both"/>
        <w:rPr>
          <w:b/>
          <w:bCs/>
          <w:sz w:val="20"/>
          <w:szCs w:val="20"/>
          <w:lang w:val="de-CH"/>
        </w:rPr>
      </w:pPr>
    </w:p>
    <w:p w14:paraId="5DF30B65" w14:textId="77777777" w:rsidR="00185D80" w:rsidRPr="002C6FF3" w:rsidRDefault="00185D80" w:rsidP="00D531E9">
      <w:pPr>
        <w:jc w:val="both"/>
        <w:rPr>
          <w:b/>
          <w:bCs/>
          <w:sz w:val="20"/>
          <w:szCs w:val="20"/>
          <w:lang w:val="de-CH"/>
        </w:rPr>
      </w:pPr>
      <w:r w:rsidRPr="002C6FF3">
        <w:rPr>
          <w:b/>
          <w:bCs/>
          <w:sz w:val="20"/>
          <w:szCs w:val="20"/>
          <w:lang w:val="de-CH"/>
        </w:rPr>
        <w:t xml:space="preserve">Welche Schritte sind zu unternehmen? </w:t>
      </w:r>
    </w:p>
    <w:p w14:paraId="50091B99" w14:textId="537CCC19" w:rsidR="00185D80" w:rsidRPr="002C6FF3" w:rsidRDefault="009C1A68" w:rsidP="00D531E9">
      <w:pPr>
        <w:jc w:val="both"/>
        <w:rPr>
          <w:sz w:val="20"/>
          <w:szCs w:val="20"/>
          <w:lang w:val="de-CH"/>
        </w:rPr>
      </w:pPr>
      <w:r>
        <w:rPr>
          <w:sz w:val="20"/>
          <w:szCs w:val="20"/>
          <w:lang w:val="de-CH"/>
        </w:rPr>
        <w:t>Berufsschullehrer</w:t>
      </w:r>
      <w:r w:rsidR="00185D80" w:rsidRPr="002C6FF3">
        <w:rPr>
          <w:sz w:val="20"/>
          <w:szCs w:val="20"/>
          <w:lang w:val="de-CH"/>
        </w:rPr>
        <w:t xml:space="preserve"> und/oder Schulen, die an einem solchen Austausch interessiert sind, nehmen Kontakt mit dem </w:t>
      </w:r>
      <w:r>
        <w:rPr>
          <w:iCs/>
          <w:sz w:val="20"/>
          <w:szCs w:val="20"/>
          <w:lang w:val="de-CH"/>
        </w:rPr>
        <w:t>BSA</w:t>
      </w:r>
      <w:r w:rsidR="00185D80" w:rsidRPr="002C6FF3">
        <w:rPr>
          <w:iCs/>
          <w:sz w:val="20"/>
          <w:szCs w:val="20"/>
          <w:lang w:val="de-CH"/>
        </w:rPr>
        <w:t xml:space="preserve"> </w:t>
      </w:r>
      <w:r w:rsidR="00E72FE5" w:rsidRPr="002C6FF3">
        <w:rPr>
          <w:sz w:val="20"/>
          <w:szCs w:val="20"/>
          <w:lang w:val="de-CH"/>
        </w:rPr>
        <w:t xml:space="preserve">auf. Gemeinsam legen wir </w:t>
      </w:r>
      <w:r w:rsidR="00185D80" w:rsidRPr="002C6FF3">
        <w:rPr>
          <w:sz w:val="20"/>
          <w:szCs w:val="20"/>
          <w:lang w:val="de-CH"/>
        </w:rPr>
        <w:t xml:space="preserve">den Rahmen des Projekts und seine Finanzierung </w:t>
      </w:r>
      <w:r w:rsidR="00E72FE5" w:rsidRPr="002C6FF3">
        <w:rPr>
          <w:sz w:val="20"/>
          <w:szCs w:val="20"/>
          <w:lang w:val="de-CH"/>
        </w:rPr>
        <w:t>fest</w:t>
      </w:r>
      <w:r w:rsidR="00185D80" w:rsidRPr="002C6FF3">
        <w:rPr>
          <w:sz w:val="20"/>
          <w:szCs w:val="20"/>
          <w:lang w:val="de-CH"/>
        </w:rPr>
        <w:t xml:space="preserve">. Das </w:t>
      </w:r>
      <w:r>
        <w:rPr>
          <w:sz w:val="20"/>
          <w:szCs w:val="20"/>
          <w:lang w:val="de-CH"/>
        </w:rPr>
        <w:t>BSA</w:t>
      </w:r>
      <w:r w:rsidR="00185D80" w:rsidRPr="002C6FF3">
        <w:rPr>
          <w:sz w:val="20"/>
          <w:szCs w:val="20"/>
          <w:lang w:val="de-CH"/>
        </w:rPr>
        <w:t xml:space="preserve"> kann sich an der Suche nach einer Partnerklasse im Wallis, in der Schweiz oder in Europa beteiligen. Nachdem eine Partnerklasse gefunden wurde, sieht das Vorgehen eine Videokonferenz vor, bei der die Erwartungen aller </w:t>
      </w:r>
      <w:r>
        <w:rPr>
          <w:sz w:val="20"/>
          <w:szCs w:val="20"/>
          <w:lang w:val="de-CH"/>
        </w:rPr>
        <w:t>B</w:t>
      </w:r>
      <w:r w:rsidR="00185D80" w:rsidRPr="002C6FF3">
        <w:rPr>
          <w:sz w:val="20"/>
          <w:szCs w:val="20"/>
          <w:lang w:val="de-CH"/>
        </w:rPr>
        <w:t xml:space="preserve">eteiligten festgelegt werden. Die beteiligten </w:t>
      </w:r>
      <w:r>
        <w:rPr>
          <w:sz w:val="20"/>
          <w:szCs w:val="20"/>
          <w:lang w:val="de-CH"/>
        </w:rPr>
        <w:t>Lehrpersonen</w:t>
      </w:r>
      <w:r w:rsidR="00185D80" w:rsidRPr="002C6FF3">
        <w:rPr>
          <w:sz w:val="20"/>
          <w:szCs w:val="20"/>
          <w:lang w:val="de-CH"/>
        </w:rPr>
        <w:t xml:space="preserve"> füllen dann das entsprechende Formular ("Informationsformular für nationalen Sprachaustausch") aus und leiten es an das </w:t>
      </w:r>
      <w:r>
        <w:rPr>
          <w:sz w:val="20"/>
          <w:szCs w:val="20"/>
          <w:lang w:val="de-CH"/>
        </w:rPr>
        <w:t>BSA</w:t>
      </w:r>
      <w:r w:rsidR="00185D80" w:rsidRPr="002C6FF3">
        <w:rPr>
          <w:sz w:val="20"/>
          <w:szCs w:val="20"/>
          <w:lang w:val="de-CH"/>
        </w:rPr>
        <w:t xml:space="preserve"> weiter. Dieses stellt den Antrag auf Förderung bei </w:t>
      </w:r>
      <w:proofErr w:type="spellStart"/>
      <w:r w:rsidR="00185D80" w:rsidRPr="002C6FF3">
        <w:rPr>
          <w:i/>
          <w:sz w:val="20"/>
          <w:szCs w:val="20"/>
          <w:lang w:val="de-CH"/>
        </w:rPr>
        <w:t>Movetia</w:t>
      </w:r>
      <w:proofErr w:type="spellEnd"/>
      <w:r w:rsidR="00185D80" w:rsidRPr="002C6FF3">
        <w:rPr>
          <w:sz w:val="20"/>
          <w:szCs w:val="20"/>
          <w:lang w:val="de-CH"/>
        </w:rPr>
        <w:t xml:space="preserve">. Das Projekt wird mit der Vorbereitung </w:t>
      </w:r>
      <w:r w:rsidR="00E72FE5" w:rsidRPr="002C6FF3">
        <w:rPr>
          <w:sz w:val="20"/>
          <w:szCs w:val="20"/>
          <w:lang w:val="de-CH"/>
        </w:rPr>
        <w:t>des/</w:t>
      </w:r>
      <w:proofErr w:type="gramStart"/>
      <w:r w:rsidR="00E72FE5" w:rsidRPr="002C6FF3">
        <w:rPr>
          <w:sz w:val="20"/>
          <w:szCs w:val="20"/>
          <w:lang w:val="de-CH"/>
        </w:rPr>
        <w:t>der Austauschtages</w:t>
      </w:r>
      <w:proofErr w:type="gramEnd"/>
      <w:r w:rsidR="00E72FE5" w:rsidRPr="002C6FF3">
        <w:rPr>
          <w:sz w:val="20"/>
          <w:szCs w:val="20"/>
          <w:lang w:val="de-CH"/>
        </w:rPr>
        <w:t>/-tage</w:t>
      </w:r>
      <w:r w:rsidR="00185D80" w:rsidRPr="002C6FF3">
        <w:rPr>
          <w:sz w:val="20"/>
          <w:szCs w:val="20"/>
          <w:lang w:val="de-CH"/>
        </w:rPr>
        <w:t xml:space="preserve"> fortgesetzt</w:t>
      </w:r>
      <w:r w:rsidR="00E72FE5" w:rsidRPr="002C6FF3">
        <w:rPr>
          <w:sz w:val="20"/>
          <w:szCs w:val="20"/>
          <w:lang w:val="de-CH"/>
        </w:rPr>
        <w:t xml:space="preserve">. </w:t>
      </w:r>
      <w:r w:rsidR="00185D80" w:rsidRPr="002C6FF3">
        <w:rPr>
          <w:sz w:val="20"/>
          <w:szCs w:val="20"/>
          <w:lang w:val="de-CH"/>
        </w:rPr>
        <w:t xml:space="preserve">Nachdem die Kostenabrechnung an das </w:t>
      </w:r>
      <w:r>
        <w:rPr>
          <w:sz w:val="20"/>
          <w:szCs w:val="20"/>
          <w:lang w:val="de-CH"/>
        </w:rPr>
        <w:t>BSA</w:t>
      </w:r>
      <w:r w:rsidR="00185D80" w:rsidRPr="002C6FF3">
        <w:rPr>
          <w:sz w:val="20"/>
          <w:szCs w:val="20"/>
          <w:lang w:val="de-CH"/>
        </w:rPr>
        <w:t xml:space="preserve"> geschickt wurde, endet das Projekt mit einem Feedback mit den einzelnen Teilnehmenden. </w:t>
      </w:r>
    </w:p>
    <w:p w14:paraId="4D661A13" w14:textId="01427BE5" w:rsidR="008A26BE" w:rsidRPr="002C6FF3" w:rsidRDefault="008A26BE" w:rsidP="00D531E9">
      <w:pPr>
        <w:jc w:val="both"/>
        <w:rPr>
          <w:sz w:val="20"/>
          <w:szCs w:val="20"/>
          <w:lang w:val="de-CH"/>
        </w:rPr>
      </w:pPr>
    </w:p>
    <w:p w14:paraId="6E97C413" w14:textId="3CB84D18" w:rsidR="008A26BE" w:rsidRPr="002C6FF3" w:rsidRDefault="008A26BE" w:rsidP="00D531E9">
      <w:pPr>
        <w:jc w:val="both"/>
        <w:rPr>
          <w:b/>
          <w:bCs/>
          <w:sz w:val="20"/>
          <w:szCs w:val="20"/>
          <w:lang w:val="de-CH"/>
        </w:rPr>
      </w:pPr>
      <w:r w:rsidRPr="002C6FF3">
        <w:rPr>
          <w:b/>
          <w:sz w:val="20"/>
          <w:szCs w:val="20"/>
          <w:lang w:val="de-CH"/>
        </w:rPr>
        <w:t xml:space="preserve">Gibt es finanzielle Unterstützung? </w:t>
      </w:r>
    </w:p>
    <w:p w14:paraId="56951761" w14:textId="5C3E9AC8" w:rsidR="00EF3010" w:rsidRPr="002C6FF3" w:rsidRDefault="00185D80" w:rsidP="00D531E9">
      <w:pPr>
        <w:jc w:val="both"/>
        <w:rPr>
          <w:bCs/>
          <w:sz w:val="20"/>
          <w:szCs w:val="20"/>
          <w:lang w:val="de-CH"/>
        </w:rPr>
      </w:pPr>
      <w:r w:rsidRPr="002C6FF3">
        <w:rPr>
          <w:bCs/>
          <w:sz w:val="20"/>
          <w:szCs w:val="20"/>
          <w:lang w:val="de-CH"/>
        </w:rPr>
        <w:t xml:space="preserve">Die nationale Agentur </w:t>
      </w:r>
      <w:proofErr w:type="spellStart"/>
      <w:r w:rsidRPr="002C6FF3">
        <w:rPr>
          <w:bCs/>
          <w:i/>
          <w:sz w:val="20"/>
          <w:szCs w:val="20"/>
          <w:lang w:val="de-CH"/>
        </w:rPr>
        <w:t>Movetia</w:t>
      </w:r>
      <w:proofErr w:type="spellEnd"/>
      <w:r w:rsidRPr="002C6FF3">
        <w:rPr>
          <w:bCs/>
          <w:i/>
          <w:sz w:val="20"/>
          <w:szCs w:val="20"/>
          <w:lang w:val="de-CH"/>
        </w:rPr>
        <w:t xml:space="preserve"> </w:t>
      </w:r>
      <w:r w:rsidRPr="002C6FF3">
        <w:rPr>
          <w:bCs/>
          <w:sz w:val="20"/>
          <w:szCs w:val="20"/>
          <w:lang w:val="de-CH"/>
        </w:rPr>
        <w:t xml:space="preserve">sieht eine finanzielle Unterstützung für den Klassenaustausch vor. Die bewilligten Beträge können variieren. </w:t>
      </w:r>
      <w:r w:rsidR="00EF3010" w:rsidRPr="002C6FF3">
        <w:rPr>
          <w:bCs/>
          <w:sz w:val="20"/>
          <w:szCs w:val="20"/>
          <w:lang w:val="de-CH"/>
        </w:rPr>
        <w:t xml:space="preserve">Derzeit </w:t>
      </w:r>
      <w:r w:rsidR="00E72FE5" w:rsidRPr="002C6FF3">
        <w:rPr>
          <w:bCs/>
          <w:sz w:val="20"/>
          <w:szCs w:val="20"/>
          <w:lang w:val="de-CH"/>
        </w:rPr>
        <w:t>sind folgende Beträge vorgesehen (25</w:t>
      </w:r>
      <w:r w:rsidR="00EF3010" w:rsidRPr="002C6FF3">
        <w:rPr>
          <w:bCs/>
          <w:sz w:val="20"/>
          <w:szCs w:val="20"/>
          <w:lang w:val="de-CH"/>
        </w:rPr>
        <w:t>. Februar 2025):</w:t>
      </w:r>
    </w:p>
    <w:p w14:paraId="069626B5" w14:textId="64633CC4" w:rsidR="00E72FE5" w:rsidRPr="002C6FF3" w:rsidRDefault="00EF3010" w:rsidP="00D531E9">
      <w:pPr>
        <w:pStyle w:val="Paragraphedeliste"/>
        <w:numPr>
          <w:ilvl w:val="0"/>
          <w:numId w:val="38"/>
        </w:numPr>
        <w:jc w:val="both"/>
        <w:rPr>
          <w:sz w:val="20"/>
          <w:szCs w:val="20"/>
          <w:lang w:val="de-CH"/>
        </w:rPr>
      </w:pPr>
      <w:r w:rsidRPr="002C6FF3">
        <w:rPr>
          <w:sz w:val="20"/>
          <w:szCs w:val="20"/>
          <w:lang w:val="de-CH"/>
        </w:rPr>
        <w:t>Für die Reise: 1</w:t>
      </w:r>
      <w:r w:rsidR="00C65EA7">
        <w:rPr>
          <w:sz w:val="20"/>
          <w:szCs w:val="20"/>
          <w:lang w:val="de-CH"/>
        </w:rPr>
        <w:t>5 CHF (pro Reisetag und Lernenden</w:t>
      </w:r>
      <w:r w:rsidRPr="002C6FF3">
        <w:rPr>
          <w:sz w:val="20"/>
          <w:szCs w:val="20"/>
          <w:lang w:val="de-CH"/>
        </w:rPr>
        <w:t xml:space="preserve"> sowie für die Begleitpersonen).</w:t>
      </w:r>
      <w:r w:rsidR="00E72FE5" w:rsidRPr="002C6FF3">
        <w:rPr>
          <w:sz w:val="20"/>
          <w:szCs w:val="20"/>
          <w:lang w:val="de-CH"/>
        </w:rPr>
        <w:br/>
        <w:t xml:space="preserve">SBB-Tageskarte ab 10 Teilnehmern à 15 CHF </w:t>
      </w:r>
    </w:p>
    <w:p w14:paraId="3EE89CC1" w14:textId="29E9431D" w:rsidR="00EF3010" w:rsidRPr="002C6FF3" w:rsidRDefault="00EF3010" w:rsidP="00D531E9">
      <w:pPr>
        <w:pStyle w:val="Paragraphedeliste"/>
        <w:numPr>
          <w:ilvl w:val="0"/>
          <w:numId w:val="38"/>
        </w:numPr>
        <w:jc w:val="both"/>
        <w:rPr>
          <w:sz w:val="20"/>
          <w:szCs w:val="20"/>
          <w:lang w:val="de-CH"/>
        </w:rPr>
      </w:pPr>
      <w:r w:rsidRPr="002C6FF3">
        <w:rPr>
          <w:sz w:val="20"/>
          <w:szCs w:val="20"/>
          <w:lang w:val="de-CH"/>
        </w:rPr>
        <w:t>Für den Austausch: 10</w:t>
      </w:r>
      <w:r w:rsidR="00C65EA7">
        <w:rPr>
          <w:sz w:val="20"/>
          <w:szCs w:val="20"/>
          <w:lang w:val="de-CH"/>
        </w:rPr>
        <w:t xml:space="preserve"> CHF (pro Reisetag und Lernenden </w:t>
      </w:r>
      <w:r w:rsidRPr="002C6FF3">
        <w:rPr>
          <w:sz w:val="20"/>
          <w:szCs w:val="20"/>
          <w:lang w:val="de-CH"/>
        </w:rPr>
        <w:t>sowie für die Begleitpersonen)</w:t>
      </w:r>
    </w:p>
    <w:p w14:paraId="297EE906" w14:textId="2D687B97" w:rsidR="00EF3010" w:rsidRPr="002C6FF3" w:rsidRDefault="00EF3010" w:rsidP="00D531E9">
      <w:pPr>
        <w:pStyle w:val="Paragraphedeliste"/>
        <w:numPr>
          <w:ilvl w:val="0"/>
          <w:numId w:val="38"/>
        </w:numPr>
        <w:jc w:val="both"/>
        <w:rPr>
          <w:sz w:val="20"/>
          <w:szCs w:val="20"/>
          <w:lang w:val="de-CH"/>
        </w:rPr>
      </w:pPr>
      <w:r w:rsidRPr="002C6FF3">
        <w:rPr>
          <w:sz w:val="20"/>
          <w:szCs w:val="20"/>
          <w:lang w:val="de-CH"/>
        </w:rPr>
        <w:t>Für Übernachtungen: 20 CHF (</w:t>
      </w:r>
      <w:r w:rsidR="002C6FF3" w:rsidRPr="002C6FF3">
        <w:rPr>
          <w:sz w:val="20"/>
          <w:szCs w:val="20"/>
          <w:lang w:val="de-CH"/>
        </w:rPr>
        <w:t>pro bezahlte Übernachtung</w:t>
      </w:r>
      <w:r w:rsidRPr="002C6FF3">
        <w:rPr>
          <w:sz w:val="20"/>
          <w:szCs w:val="20"/>
          <w:lang w:val="de-CH"/>
        </w:rPr>
        <w:t xml:space="preserve"> und </w:t>
      </w:r>
      <w:r w:rsidR="002C6FF3" w:rsidRPr="002C6FF3">
        <w:rPr>
          <w:sz w:val="20"/>
          <w:szCs w:val="20"/>
          <w:lang w:val="de-CH"/>
        </w:rPr>
        <w:t>pro Auszubildenden</w:t>
      </w:r>
      <w:r w:rsidR="002C6FF3">
        <w:rPr>
          <w:sz w:val="20"/>
          <w:szCs w:val="20"/>
          <w:lang w:val="de-CH"/>
        </w:rPr>
        <w:t>,</w:t>
      </w:r>
      <w:r w:rsidRPr="002C6FF3">
        <w:rPr>
          <w:sz w:val="20"/>
          <w:szCs w:val="20"/>
          <w:lang w:val="de-CH"/>
        </w:rPr>
        <w:t xml:space="preserve"> sowie für Begleitpersonen)</w:t>
      </w:r>
    </w:p>
    <w:p w14:paraId="17CC8DDF" w14:textId="77777777" w:rsidR="00185D80" w:rsidRPr="002C6FF3" w:rsidRDefault="00185D80" w:rsidP="00D531E9">
      <w:pPr>
        <w:jc w:val="both"/>
        <w:rPr>
          <w:b/>
          <w:bCs/>
          <w:sz w:val="20"/>
          <w:szCs w:val="20"/>
          <w:lang w:val="de-CH"/>
        </w:rPr>
      </w:pPr>
    </w:p>
    <w:p w14:paraId="1D6B5AA3" w14:textId="2CAD3353" w:rsidR="00185D80" w:rsidRPr="002C6FF3" w:rsidRDefault="002C6FF3" w:rsidP="00D531E9">
      <w:pPr>
        <w:jc w:val="both"/>
        <w:rPr>
          <w:b/>
          <w:bCs/>
          <w:sz w:val="20"/>
          <w:szCs w:val="20"/>
          <w:lang w:val="de-CH"/>
        </w:rPr>
      </w:pPr>
      <w:r w:rsidRPr="002C6FF3">
        <w:rPr>
          <w:b/>
          <w:bCs/>
          <w:sz w:val="20"/>
          <w:szCs w:val="20"/>
          <w:lang w:val="de-CH"/>
        </w:rPr>
        <w:t>Kontakt</w:t>
      </w:r>
    </w:p>
    <w:p w14:paraId="4B0392EF" w14:textId="77777777" w:rsidR="008941B7" w:rsidRPr="002C6FF3" w:rsidRDefault="00185D80" w:rsidP="00D531E9">
      <w:pPr>
        <w:jc w:val="both"/>
        <w:rPr>
          <w:bCs/>
          <w:sz w:val="20"/>
          <w:szCs w:val="20"/>
          <w:lang w:val="de-CH"/>
        </w:rPr>
      </w:pPr>
      <w:r w:rsidRPr="002C6FF3">
        <w:rPr>
          <w:bCs/>
          <w:sz w:val="20"/>
          <w:szCs w:val="20"/>
          <w:lang w:val="de-CH"/>
        </w:rPr>
        <w:t xml:space="preserve">Wenn Sie an einem Klassenaustausch interessiert sind, kontaktieren Sie uns bitte </w:t>
      </w:r>
      <w:r w:rsidR="008941B7" w:rsidRPr="002C6FF3">
        <w:rPr>
          <w:bCs/>
          <w:sz w:val="20"/>
          <w:szCs w:val="20"/>
          <w:lang w:val="de-CH"/>
        </w:rPr>
        <w:t xml:space="preserve">per E-Mail unter der folgenden Adresse: </w:t>
      </w:r>
    </w:p>
    <w:p w14:paraId="1CEFA5B6" w14:textId="70497D08" w:rsidR="00575E48" w:rsidRPr="002C6FF3" w:rsidRDefault="008941B7" w:rsidP="00D531E9">
      <w:pPr>
        <w:jc w:val="both"/>
        <w:rPr>
          <w:bCs/>
          <w:sz w:val="20"/>
          <w:szCs w:val="20"/>
          <w:lang w:val="de-CH"/>
        </w:rPr>
      </w:pPr>
      <w:r w:rsidRPr="002C6FF3">
        <w:rPr>
          <w:bCs/>
          <w:sz w:val="20"/>
          <w:szCs w:val="20"/>
          <w:lang w:val="de-CH"/>
        </w:rPr>
        <w:tab/>
      </w:r>
      <w:hyperlink r:id="rId8" w:history="1">
        <w:r w:rsidRPr="002C6FF3">
          <w:rPr>
            <w:rStyle w:val="Lienhypertexte"/>
            <w:rFonts w:ascii="Arial" w:hAnsi="Arial" w:cs="Arial"/>
            <w:sz w:val="18"/>
            <w:szCs w:val="18"/>
            <w:shd w:val="clear" w:color="auto" w:fill="FFFFFF"/>
            <w:lang w:val="de-CH"/>
          </w:rPr>
          <w:t>bel-bsa@admin.vs.ch</w:t>
        </w:r>
      </w:hyperlink>
    </w:p>
    <w:sectPr w:rsidR="00575E48" w:rsidRPr="002C6FF3" w:rsidSect="008941B7">
      <w:headerReference w:type="even" r:id="rId9"/>
      <w:headerReference w:type="default" r:id="rId10"/>
      <w:footerReference w:type="even" r:id="rId11"/>
      <w:footerReference w:type="default" r:id="rId12"/>
      <w:footerReference w:type="first" r:id="rId13"/>
      <w:pgSz w:w="11906" w:h="16838"/>
      <w:pgMar w:top="1826" w:right="1418" w:bottom="1418" w:left="1418" w:header="567" w:footer="567"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67CE13" w14:textId="77777777" w:rsidR="00C81788" w:rsidRDefault="00C81788" w:rsidP="000D6CD5">
      <w:pPr>
        <w:spacing w:after="0" w:line="240" w:lineRule="auto"/>
      </w:pPr>
      <w:r>
        <w:separator/>
      </w:r>
    </w:p>
  </w:endnote>
  <w:endnote w:type="continuationSeparator" w:id="0">
    <w:p w14:paraId="3FE5C975" w14:textId="77777777" w:rsidR="00C81788" w:rsidRDefault="00C81788" w:rsidP="000D6C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eueHaasGroteskText Std">
    <w:altName w:val="Calibri"/>
    <w:panose1 w:val="00000000000000000000"/>
    <w:charset w:val="00"/>
    <w:family w:val="swiss"/>
    <w:notTrueType/>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A158FE" w14:textId="77777777" w:rsidR="0099669B" w:rsidRPr="00CE14A4" w:rsidRDefault="0099669B">
    <w:pPr>
      <w:pStyle w:val="Pieddepage"/>
      <w:jc w:val="right"/>
      <w:rPr>
        <w:bCs/>
        <w:noProof/>
        <w:sz w:val="1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eastAsiaTheme="minorEastAsia" w:hAnsiTheme="minorHAnsi" w:cstheme="minorBidi"/>
        <w:sz w:val="22"/>
        <w:szCs w:val="22"/>
        <w:lang w:val="fr-CH" w:eastAsia="en-US"/>
      </w:rPr>
      <w:id w:val="-1397045218"/>
      <w:docPartObj>
        <w:docPartGallery w:val="Page Numbers (Bottom of Page)"/>
        <w:docPartUnique/>
      </w:docPartObj>
    </w:sdtPr>
    <w:sdtEndPr>
      <w:rPr>
        <w:rFonts w:ascii="Arial Narrow" w:eastAsia="Times" w:hAnsi="Arial Narrow" w:cs="Times New Roman"/>
        <w:sz w:val="20"/>
        <w:szCs w:val="20"/>
        <w:lang w:val="fr-FR" w:eastAsia="fr-FR"/>
      </w:rPr>
    </w:sdtEndPr>
    <w:sdtContent>
      <w:sdt>
        <w:sdtPr>
          <w:rPr>
            <w:rFonts w:asciiTheme="minorHAnsi" w:eastAsiaTheme="minorEastAsia" w:hAnsiTheme="minorHAnsi" w:cstheme="minorBidi"/>
            <w:sz w:val="22"/>
            <w:szCs w:val="22"/>
            <w:lang w:val="fr-CH" w:eastAsia="en-US"/>
          </w:rPr>
          <w:id w:val="240303212"/>
          <w:docPartObj>
            <w:docPartGallery w:val="Page Numbers (Top of Page)"/>
            <w:docPartUnique/>
          </w:docPartObj>
        </w:sdtPr>
        <w:sdtEndPr>
          <w:rPr>
            <w:rFonts w:ascii="Arial Narrow" w:eastAsia="Times" w:hAnsi="Arial Narrow" w:cs="Times New Roman"/>
            <w:sz w:val="18"/>
            <w:szCs w:val="20"/>
            <w:lang w:val="fr-FR" w:eastAsia="fr-FR"/>
          </w:rPr>
        </w:sdtEndPr>
        <w:sdtContent>
          <w:p w14:paraId="6C0B497E" w14:textId="05D0DB52" w:rsidR="00AD7E5E" w:rsidRDefault="00AD7E5E" w:rsidP="000C284C">
            <w:pPr>
              <w:pStyle w:val="ACEn-tte"/>
            </w:pPr>
            <w:r>
              <w:rPr>
                <w:noProof/>
                <w:lang w:val="fr-CH" w:eastAsia="fr-CH"/>
              </w:rPr>
              <w:drawing>
                <wp:anchor distT="0" distB="0" distL="114300" distR="114300" simplePos="0" relativeHeight="251661312" behindDoc="1" locked="0" layoutInCell="1" allowOverlap="1" wp14:anchorId="48F21519" wp14:editId="432A34C5">
                  <wp:simplePos x="0" y="0"/>
                  <wp:positionH relativeFrom="leftMargin">
                    <wp:align>right</wp:align>
                  </wp:positionH>
                  <wp:positionV relativeFrom="page">
                    <wp:posOffset>10082530</wp:posOffset>
                  </wp:positionV>
                  <wp:extent cx="289560" cy="210185"/>
                  <wp:effectExtent l="0" t="0" r="0" b="0"/>
                  <wp:wrapTight wrapText="bothSides">
                    <wp:wrapPolygon edited="0">
                      <wp:start x="0" y="0"/>
                      <wp:lineTo x="0" y="19577"/>
                      <wp:lineTo x="19895" y="19577"/>
                      <wp:lineTo x="19895" y="0"/>
                      <wp:lineTo x="0" y="0"/>
                    </wp:wrapPolygon>
                  </wp:wrapTight>
                  <wp:docPr id="6" name="Image 6" descr="::Entete:Montage Word:Elements:triangl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tete:Montage Word:Elements:triangle.bmp"/>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89560" cy="21018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Planta 1, 1951 </w:t>
            </w:r>
            <w:proofErr w:type="spellStart"/>
            <w:r w:rsidR="002C6FF3">
              <w:t>Sitten</w:t>
            </w:r>
            <w:proofErr w:type="spellEnd"/>
            <w:r>
              <w:t xml:space="preserve"> </w:t>
            </w:r>
          </w:p>
          <w:p w14:paraId="717664C4" w14:textId="28F685A3" w:rsidR="0099669B" w:rsidRPr="008955A7" w:rsidRDefault="00AD7E5E" w:rsidP="00FF2EB6">
            <w:pPr>
              <w:pStyle w:val="ACEn-tte"/>
              <w:tabs>
                <w:tab w:val="right" w:pos="9072"/>
              </w:tabs>
              <w:rPr>
                <w:sz w:val="18"/>
              </w:rPr>
            </w:pPr>
            <w:r>
              <w:t>Tel. 027 606 41 30 - Fax 027 606 41 34 - E-Mail:</w:t>
            </w:r>
            <w:hyperlink r:id="rId3" w:history="1">
              <w:r w:rsidR="00FF2EB6" w:rsidRPr="002062BA">
                <w:rPr>
                  <w:rStyle w:val="Lienhypertexte"/>
                </w:rPr>
                <w:t>bel-bsa@admin.vs.ch</w:t>
              </w:r>
            </w:hyperlink>
            <w:r w:rsidR="00FF2EB6">
              <w:tab/>
            </w:r>
            <w:r w:rsidR="00FF2EB6">
              <w:fldChar w:fldCharType="begin"/>
            </w:r>
            <w:r w:rsidR="00FF2EB6">
              <w:instrText xml:space="preserve"> PAGE   \* MERGEFORMAT </w:instrText>
            </w:r>
            <w:r w:rsidR="00FF2EB6">
              <w:fldChar w:fldCharType="separate"/>
            </w:r>
            <w:r w:rsidR="0019667B">
              <w:rPr>
                <w:noProof/>
              </w:rPr>
              <w:t>2</w:t>
            </w:r>
            <w:r w:rsidR="00FF2EB6">
              <w:fldChar w:fldCharType="end"/>
            </w:r>
            <w:r w:rsidR="002C6FF3">
              <w:t>/</w:t>
            </w:r>
            <w:fldSimple w:instr=" NUMPAGES   \* MERGEFORMAT ">
              <w:r w:rsidR="0019667B">
                <w:rPr>
                  <w:noProof/>
                </w:rPr>
                <w:t>2</w:t>
              </w:r>
            </w:fldSimple>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7213108"/>
      <w:docPartObj>
        <w:docPartGallery w:val="Page Numbers (Bottom of Page)"/>
        <w:docPartUnique/>
      </w:docPartObj>
    </w:sdtPr>
    <w:sdtEndPr/>
    <w:sdtContent>
      <w:sdt>
        <w:sdtPr>
          <w:id w:val="-1769616900"/>
          <w:docPartObj>
            <w:docPartGallery w:val="Page Numbers (Top of Page)"/>
            <w:docPartUnique/>
          </w:docPartObj>
        </w:sdtPr>
        <w:sdtEndPr/>
        <w:sdtContent>
          <w:p w14:paraId="1721A5AD" w14:textId="53B44893" w:rsidR="0099669B" w:rsidRPr="008A58B7" w:rsidRDefault="0099669B">
            <w:pPr>
              <w:pStyle w:val="Pieddepage"/>
              <w:jc w:val="right"/>
            </w:pPr>
            <w:r w:rsidRPr="008A58B7">
              <w:rPr>
                <w:bCs/>
                <w:sz w:val="24"/>
                <w:szCs w:val="24"/>
              </w:rPr>
              <w:fldChar w:fldCharType="begin"/>
            </w:r>
            <w:r w:rsidRPr="008A58B7">
              <w:rPr>
                <w:bCs/>
              </w:rPr>
              <w:instrText>PAGE</w:instrText>
            </w:r>
            <w:r w:rsidRPr="008A58B7">
              <w:rPr>
                <w:bCs/>
                <w:sz w:val="24"/>
                <w:szCs w:val="24"/>
              </w:rPr>
              <w:fldChar w:fldCharType="separate"/>
            </w:r>
            <w:r>
              <w:rPr>
                <w:bCs/>
                <w:noProof/>
              </w:rPr>
              <w:t>1</w:t>
            </w:r>
            <w:r w:rsidRPr="008A58B7">
              <w:rPr>
                <w:bCs/>
                <w:sz w:val="24"/>
                <w:szCs w:val="24"/>
              </w:rPr>
              <w:fldChar w:fldCharType="end"/>
            </w:r>
            <w:r w:rsidRPr="008A58B7">
              <w:rPr>
                <w:bCs/>
                <w:sz w:val="24"/>
                <w:szCs w:val="24"/>
              </w:rPr>
              <w:t>/</w:t>
            </w:r>
            <w:r w:rsidRPr="008A58B7">
              <w:rPr>
                <w:bCs/>
                <w:sz w:val="24"/>
                <w:szCs w:val="24"/>
              </w:rPr>
              <w:fldChar w:fldCharType="begin"/>
            </w:r>
            <w:r w:rsidRPr="008A58B7">
              <w:rPr>
                <w:bCs/>
              </w:rPr>
              <w:instrText>NUMPAGES</w:instrText>
            </w:r>
            <w:r w:rsidRPr="008A58B7">
              <w:rPr>
                <w:bCs/>
                <w:sz w:val="24"/>
                <w:szCs w:val="24"/>
              </w:rPr>
              <w:fldChar w:fldCharType="separate"/>
            </w:r>
            <w:r w:rsidR="008F5E14">
              <w:rPr>
                <w:bCs/>
                <w:noProof/>
              </w:rPr>
              <w:t>2</w:t>
            </w:r>
            <w:r w:rsidRPr="008A58B7">
              <w:rPr>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1FD1E7" w14:textId="77777777" w:rsidR="00C81788" w:rsidRDefault="00C81788" w:rsidP="000D6CD5">
      <w:pPr>
        <w:spacing w:after="0" w:line="240" w:lineRule="auto"/>
      </w:pPr>
      <w:r>
        <w:separator/>
      </w:r>
    </w:p>
  </w:footnote>
  <w:footnote w:type="continuationSeparator" w:id="0">
    <w:p w14:paraId="4AB83A68" w14:textId="77777777" w:rsidR="00C81788" w:rsidRDefault="00C81788" w:rsidP="000D6C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24D587" w14:textId="77777777" w:rsidR="000C284C" w:rsidRDefault="000C284C">
    <w:pPr>
      <w:pStyle w:val="En-tte"/>
    </w:pPr>
    <w:r>
      <w:rPr>
        <w:noProof/>
        <w:lang w:eastAsia="fr-CH"/>
      </w:rPr>
      <mc:AlternateContent>
        <mc:Choice Requires="wps">
          <w:drawing>
            <wp:anchor distT="0" distB="0" distL="114300" distR="114300" simplePos="0" relativeHeight="251669504" behindDoc="0" locked="0" layoutInCell="1" allowOverlap="1" wp14:anchorId="71CC2F95" wp14:editId="414A5772">
              <wp:simplePos x="0" y="0"/>
              <wp:positionH relativeFrom="margin">
                <wp:posOffset>958215</wp:posOffset>
              </wp:positionH>
              <wp:positionV relativeFrom="line">
                <wp:posOffset>196850</wp:posOffset>
              </wp:positionV>
              <wp:extent cx="1162050" cy="869950"/>
              <wp:effectExtent l="0" t="0" r="0" b="6350"/>
              <wp:wrapNone/>
              <wp:docPr id="16" name="Zone de texte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869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C0C0C0"/>
                            </a:solidFill>
                            <a:miter lim="800000"/>
                            <a:headEnd/>
                            <a:tailEnd/>
                          </a14:hiddenLine>
                        </a:ext>
                      </a:extLst>
                    </wps:spPr>
                    <wps:txbx>
                      <w:txbxContent>
                        <w:p w14:paraId="1052704F" w14:textId="77777777" w:rsidR="000C284C" w:rsidRPr="002C6FF3" w:rsidRDefault="000C284C" w:rsidP="000C284C">
                          <w:pPr>
                            <w:pStyle w:val="ACEn-tte"/>
                            <w:spacing w:line="180" w:lineRule="exact"/>
                            <w:rPr>
                              <w:lang w:val="de-CH"/>
                            </w:rPr>
                          </w:pPr>
                          <w:r w:rsidRPr="002C6FF3">
                            <w:rPr>
                              <w:lang w:val="de-CH"/>
                            </w:rPr>
                            <w:t>Departement für Wirtschaft und Bildung</w:t>
                          </w:r>
                        </w:p>
                        <w:p w14:paraId="45AB353B" w14:textId="77777777" w:rsidR="000C284C" w:rsidRPr="002C6FF3" w:rsidRDefault="000C284C" w:rsidP="000C284C">
                          <w:pPr>
                            <w:pStyle w:val="ACEn-tte"/>
                            <w:spacing w:line="180" w:lineRule="exact"/>
                            <w:rPr>
                              <w:lang w:val="de-CH"/>
                            </w:rPr>
                          </w:pPr>
                          <w:r w:rsidRPr="002C6FF3">
                            <w:rPr>
                              <w:lang w:val="de-CH"/>
                            </w:rPr>
                            <w:t>Amt für Bildung</w:t>
                          </w:r>
                        </w:p>
                        <w:p w14:paraId="5425EA8E" w14:textId="77777777" w:rsidR="000C284C" w:rsidRPr="005E36FE" w:rsidRDefault="000C284C" w:rsidP="000C284C">
                          <w:pPr>
                            <w:pStyle w:val="ACEn-tte"/>
                            <w:spacing w:line="180" w:lineRule="exact"/>
                            <w:rPr>
                              <w:b/>
                            </w:rPr>
                          </w:pPr>
                          <w:proofErr w:type="spellStart"/>
                          <w:r w:rsidRPr="005E36FE">
                            <w:rPr>
                              <w:b/>
                            </w:rPr>
                            <w:t>Büro</w:t>
                          </w:r>
                          <w:proofErr w:type="spellEnd"/>
                          <w:r w:rsidRPr="005E36FE">
                            <w:rPr>
                              <w:b/>
                            </w:rPr>
                            <w:t xml:space="preserve"> </w:t>
                          </w:r>
                          <w:proofErr w:type="spellStart"/>
                          <w:r w:rsidRPr="005E36FE">
                            <w:rPr>
                              <w:b/>
                            </w:rPr>
                            <w:t>für</w:t>
                          </w:r>
                          <w:proofErr w:type="spellEnd"/>
                          <w:r w:rsidRPr="005E36FE">
                            <w:rPr>
                              <w:b/>
                            </w:rPr>
                            <w:t xml:space="preserve"> </w:t>
                          </w:r>
                          <w:proofErr w:type="spellStart"/>
                          <w:r w:rsidRPr="005E36FE">
                            <w:rPr>
                              <w:b/>
                            </w:rPr>
                            <w:t>Sprachaustausch</w:t>
                          </w:r>
                          <w:proofErr w:type="spellEnd"/>
                        </w:p>
                        <w:p w14:paraId="4DA4266C" w14:textId="77777777" w:rsidR="000C284C" w:rsidRDefault="000C284C" w:rsidP="000C284C">
                          <w:pPr>
                            <w:pStyle w:val="ACEn-tte"/>
                            <w:spacing w:line="180" w:lineRule="exact"/>
                          </w:pPr>
                        </w:p>
                        <w:p w14:paraId="2D62D919" w14:textId="77777777" w:rsidR="000C284C" w:rsidRPr="008003F2" w:rsidRDefault="000C284C" w:rsidP="000C284C">
                          <w:pPr>
                            <w:pStyle w:val="ACEn-tte"/>
                            <w:spacing w:line="180" w:lineRule="exact"/>
                          </w:pPr>
                          <w:r>
                            <w:t>CP 478, 1951 Sion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71CC2F95" id="_x0000_t202" coordsize="21600,21600" o:spt="202" path="m,l,21600r21600,l21600,xe">
              <v:stroke joinstyle="miter"/>
              <v:path gradientshapeok="t" o:connecttype="rect"/>
            </v:shapetype>
            <v:shape id="Zone de texte 16" o:spid="_x0000_s1026" type="#_x0000_t202" style="position:absolute;margin-left:75.45pt;margin-top:15.5pt;width:91.5pt;height:68.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" filled="f" stroked="f" strokecolor="silver">
              <v:textbox inset="0,0,0,0">
                <w:txbxContent>
                  <w:p w14:paraId="1052704F" w14:textId="77777777" w:rsidR="000C284C" w:rsidRPr="002C6FF3" w:rsidRDefault="000C284C" w:rsidP="000C284C">
                    <w:pPr>
                      <w:pStyle w:val="ACEn-tte"/>
                      <w:spacing w:line="180" w:lineRule="exact"/>
                      <w:rPr>
                        <w:lang w:val="de-CH"/>
                      </w:rPr>
                    </w:pPr>
                    <w:r w:rsidRPr="002C6FF3">
                      <w:rPr>
                        <w:lang w:val="de-CH"/>
                      </w:rPr>
                      <w:t>Departement für Wirtschaft und Bildung</w:t>
                    </w:r>
                  </w:p>
                  <w:p w14:paraId="45AB353B" w14:textId="77777777" w:rsidR="000C284C" w:rsidRPr="002C6FF3" w:rsidRDefault="000C284C" w:rsidP="000C284C">
                    <w:pPr>
                      <w:pStyle w:val="ACEn-tte"/>
                      <w:spacing w:line="180" w:lineRule="exact"/>
                      <w:rPr>
                        <w:lang w:val="de-CH"/>
                      </w:rPr>
                    </w:pPr>
                    <w:r w:rsidRPr="002C6FF3">
                      <w:rPr>
                        <w:lang w:val="de-CH"/>
                      </w:rPr>
                      <w:t>Amt für Bildung</w:t>
                    </w:r>
                  </w:p>
                  <w:p w14:paraId="5425EA8E" w14:textId="77777777" w:rsidR="000C284C" w:rsidRPr="005E36FE" w:rsidRDefault="000C284C" w:rsidP="000C284C">
                    <w:pPr>
                      <w:pStyle w:val="ACEn-tte"/>
                      <w:spacing w:line="180" w:lineRule="exact"/>
                      <w:rPr>
                        <w:b/>
                      </w:rPr>
                    </w:pPr>
                    <w:r w:rsidRPr="005E36FE">
                      <w:rPr>
                        <w:b/>
                      </w:rPr>
                      <w:t>Büro für Sprachaustausch</w:t>
                    </w:r>
                  </w:p>
                  <w:p w14:paraId="4DA4266C" w14:textId="77777777" w:rsidR="000C284C" w:rsidRDefault="000C284C" w:rsidP="000C284C">
                    <w:pPr>
                      <w:pStyle w:val="ACEn-tte"/>
                      <w:spacing w:line="180" w:lineRule="exact"/>
                    </w:pPr>
                  </w:p>
                  <w:p w14:paraId="2D62D919" w14:textId="77777777" w:rsidR="000C284C" w:rsidRPr="008003F2" w:rsidRDefault="000C284C" w:rsidP="000C284C">
                    <w:pPr>
                      <w:pStyle w:val="ACEn-tte"/>
                      <w:spacing w:line="180" w:lineRule="exact"/>
                    </w:pPr>
                    <w:r>
                      <w:t>CP 478, 1951 Sion</w:t>
                    </w:r>
                  </w:p>
                </w:txbxContent>
              </v:textbox>
              <w10:wrap anchorx="margin" anchory="line"/>
            </v:shape>
          </w:pict>
        </mc:Fallback>
      </mc:AlternateContent>
    </w:r>
    <w:r w:rsidR="0019667B">
      <w:rPr>
        <w:noProof/>
        <w:lang w:eastAsia="fr-CH"/>
      </w:rPr>
      <w:object w:dxaOrig="1440" w:dyaOrig="1440" w14:anchorId="5C0995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8.5pt;margin-top:16.95pt;width:71.15pt;height:63.15pt;z-index:251667456;visibility:visible;mso-wrap-edited:f;mso-position-horizontal-relative:page;mso-position-vertical-relative:page">
          <v:imagedata r:id="rId1" o:title=""/>
          <w10:wrap anchorx="page" anchory="page"/>
        </v:shape>
        <o:OLEObject Type="Embed" ProgID="Word.Picture.8" ShapeID="_x0000_s1026" DrawAspect="Content" ObjectID="_1808631293" r:id="rId2"/>
      </w:object>
    </w:r>
    <w:r w:rsidRPr="00532A99">
      <w:rPr>
        <w:noProof/>
        <w:lang w:eastAsia="fr-CH"/>
      </w:rPr>
      <w:drawing>
        <wp:anchor distT="0" distB="0" distL="114300" distR="114300" simplePos="0" relativeHeight="251666432" behindDoc="1" locked="0" layoutInCell="1" allowOverlap="1" wp14:anchorId="76A79EA9" wp14:editId="177EA72B">
          <wp:simplePos x="0" y="0"/>
          <wp:positionH relativeFrom="margin">
            <wp:align>right</wp:align>
          </wp:positionH>
          <wp:positionV relativeFrom="paragraph">
            <wp:posOffset>196850</wp:posOffset>
          </wp:positionV>
          <wp:extent cx="1066800" cy="869950"/>
          <wp:effectExtent l="0" t="0" r="0" b="6350"/>
          <wp:wrapThrough wrapText="bothSides">
            <wp:wrapPolygon edited="0">
              <wp:start x="9257" y="0"/>
              <wp:lineTo x="771" y="4257"/>
              <wp:lineTo x="0" y="5203"/>
              <wp:lineTo x="771" y="10879"/>
              <wp:lineTo x="2700" y="15136"/>
              <wp:lineTo x="4629" y="15136"/>
              <wp:lineTo x="4629" y="21285"/>
              <wp:lineTo x="19286" y="21285"/>
              <wp:lineTo x="21214" y="18920"/>
              <wp:lineTo x="21214" y="17028"/>
              <wp:lineTo x="13886" y="15136"/>
              <wp:lineTo x="11186" y="7568"/>
              <wp:lineTo x="11186" y="0"/>
              <wp:lineTo x="9257" y="0"/>
            </wp:wrapPolygon>
          </wp:wrapThrough>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2" name="Image 7"/>
                  <pic:cNvPicPr>
                    <a:picLocks noChangeAspect="1"/>
                  </pic:cNvPicPr>
                </pic:nvPicPr>
                <pic:blipFill rotWithShape="1">
                  <a:blip r:embed="rId3" cstate="print">
                    <a:extLst>
                      <a:ext uri="{28A0092B-C50C-407E-A947-70E740481C1C}">
                        <a14:useLocalDpi xmlns:a14="http://schemas.microsoft.com/office/drawing/2010/main" val="0"/>
                      </a:ext>
                    </a:extLst>
                  </a:blip>
                  <a:srcRect l="17770" t="10640" r="17026" b="9433"/>
                  <a:stretch/>
                </pic:blipFill>
                <pic:spPr bwMode="auto">
                  <a:xfrm>
                    <a:off x="0" y="0"/>
                    <a:ext cx="1066800" cy="8699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741AFD" w14:textId="267DC074" w:rsidR="00BC0C97" w:rsidRDefault="008941B7" w:rsidP="00BC0C97">
    <w:pPr>
      <w:pStyle w:val="En-tte"/>
      <w:jc w:val="right"/>
    </w:pPr>
    <w:r>
      <w:rPr>
        <w:noProof/>
        <w:lang w:eastAsia="fr-CH"/>
      </w:rPr>
      <mc:AlternateContent>
        <mc:Choice Requires="wps">
          <w:drawing>
            <wp:anchor distT="0" distB="0" distL="114300" distR="114300" simplePos="0" relativeHeight="251664384" behindDoc="0" locked="0" layoutInCell="1" allowOverlap="1" wp14:anchorId="70DFD424" wp14:editId="077E2247">
              <wp:simplePos x="0" y="0"/>
              <wp:positionH relativeFrom="margin">
                <wp:posOffset>80581</wp:posOffset>
              </wp:positionH>
              <wp:positionV relativeFrom="paragraph">
                <wp:posOffset>15404</wp:posOffset>
              </wp:positionV>
              <wp:extent cx="1519963" cy="869950"/>
              <wp:effectExtent l="0" t="0" r="4445" b="6350"/>
              <wp:wrapNone/>
              <wp:docPr id="9" name="Zone de text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9963" cy="869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C0C0C0"/>
                            </a:solidFill>
                            <a:miter lim="800000"/>
                            <a:headEnd/>
                            <a:tailEnd/>
                          </a14:hiddenLine>
                        </a:ext>
                      </a:extLst>
                    </wps:spPr>
                    <wps:txbx>
                      <w:txbxContent>
                        <w:p w14:paraId="5965412C" w14:textId="77777777" w:rsidR="00AD7E5E" w:rsidRPr="002C6FF3" w:rsidRDefault="00AD7E5E" w:rsidP="00AD7E5E">
                          <w:pPr>
                            <w:pStyle w:val="ACEn-tte"/>
                            <w:spacing w:line="180" w:lineRule="exact"/>
                            <w:rPr>
                              <w:lang w:val="de-CH"/>
                            </w:rPr>
                          </w:pPr>
                          <w:r w:rsidRPr="002C6FF3">
                            <w:rPr>
                              <w:lang w:val="de-CH"/>
                            </w:rPr>
                            <w:t>Departement für Wirtschaft und Bildung</w:t>
                          </w:r>
                        </w:p>
                        <w:p w14:paraId="1C821439" w14:textId="795D15DA" w:rsidR="00AD7E5E" w:rsidRPr="002C6FF3" w:rsidRDefault="002C6FF3" w:rsidP="00AD7E5E">
                          <w:pPr>
                            <w:pStyle w:val="ACEn-tte"/>
                            <w:spacing w:line="180" w:lineRule="exact"/>
                            <w:rPr>
                              <w:lang w:val="de-CH"/>
                            </w:rPr>
                          </w:pPr>
                          <w:r>
                            <w:rPr>
                              <w:lang w:val="de-CH"/>
                            </w:rPr>
                            <w:t>Dienststelle für Berufsbildung</w:t>
                          </w:r>
                        </w:p>
                        <w:p w14:paraId="454E7D03" w14:textId="77565383" w:rsidR="00AD7E5E" w:rsidRPr="002C6FF3" w:rsidRDefault="00AD7E5E" w:rsidP="00AD7E5E">
                          <w:pPr>
                            <w:pStyle w:val="ACEn-tte"/>
                            <w:spacing w:line="180" w:lineRule="exact"/>
                            <w:rPr>
                              <w:b/>
                              <w:lang w:val="de-CH"/>
                            </w:rPr>
                          </w:pPr>
                          <w:r w:rsidRPr="002C6FF3">
                            <w:rPr>
                              <w:b/>
                              <w:lang w:val="de-CH"/>
                            </w:rPr>
                            <w:t>Büro für Sprach</w:t>
                          </w:r>
                          <w:r w:rsidR="002C6FF3" w:rsidRPr="002C6FF3">
                            <w:rPr>
                              <w:b/>
                              <w:lang w:val="de-CH"/>
                            </w:rPr>
                            <w:t>-A</w:t>
                          </w:r>
                          <w:r w:rsidRPr="002C6FF3">
                            <w:rPr>
                              <w:b/>
                              <w:lang w:val="de-CH"/>
                            </w:rPr>
                            <w:t>ustausch</w:t>
                          </w:r>
                        </w:p>
                        <w:p w14:paraId="6F1EBFAB" w14:textId="77777777" w:rsidR="00AD7E5E" w:rsidRPr="002C6FF3" w:rsidRDefault="00AD7E5E" w:rsidP="00AD7E5E">
                          <w:pPr>
                            <w:pStyle w:val="ACEn-tte"/>
                            <w:spacing w:line="180" w:lineRule="exact"/>
                            <w:rPr>
                              <w:lang w:val="de-CH"/>
                            </w:rPr>
                          </w:pPr>
                        </w:p>
                        <w:p w14:paraId="09ABEC53" w14:textId="419346A2" w:rsidR="00AD7E5E" w:rsidRPr="002C6FF3" w:rsidRDefault="00AD7E5E" w:rsidP="00AD7E5E">
                          <w:pPr>
                            <w:pStyle w:val="ACEn-tte"/>
                            <w:spacing w:line="180" w:lineRule="exact"/>
                            <w:rPr>
                              <w:lang w:val="de-CH"/>
                            </w:rPr>
                          </w:pPr>
                          <w:r w:rsidRPr="002C6FF3">
                            <w:rPr>
                              <w:lang w:val="de-CH"/>
                            </w:rPr>
                            <w:t xml:space="preserve">CP 478, 1951 </w:t>
                          </w:r>
                          <w:r w:rsidR="002C6FF3">
                            <w:rPr>
                              <w:lang w:val="de-CH"/>
                            </w:rPr>
                            <w:t>Sitten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70DFD424" id="_x0000_t202" coordsize="21600,21600" o:spt="202" path="m,l,21600r21600,l21600,xe">
              <v:stroke joinstyle="miter"/>
              <v:path gradientshapeok="t" o:connecttype="rect"/>
            </v:shapetype>
            <v:shape id="Zone de texte 9" o:spid="_x0000_s1027" type="#_x0000_t202" style="position:absolute;left:0;text-align:left;margin-left:6.35pt;margin-top:1.2pt;width:119.7pt;height:68.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" filled="f" stroked="f" strokecolor="silver">
              <v:textbox inset="0,0,0,0">
                <w:txbxContent>
                  <w:p w14:paraId="5965412C" w14:textId="77777777" w:rsidR="00AD7E5E" w:rsidRPr="002C6FF3" w:rsidRDefault="00AD7E5E" w:rsidP="00AD7E5E">
                    <w:pPr>
                      <w:pStyle w:val="ACEn-tte"/>
                      <w:spacing w:line="180" w:lineRule="exact"/>
                      <w:rPr>
                        <w:lang w:val="de-CH"/>
                      </w:rPr>
                    </w:pPr>
                    <w:r w:rsidRPr="002C6FF3">
                      <w:rPr>
                        <w:lang w:val="de-CH"/>
                      </w:rPr>
                      <w:t>Departement für Wirtschaft und Bildung</w:t>
                    </w:r>
                  </w:p>
                  <w:p w14:paraId="1C821439" w14:textId="795D15DA" w:rsidR="00AD7E5E" w:rsidRPr="002C6FF3" w:rsidRDefault="002C6FF3" w:rsidP="00AD7E5E">
                    <w:pPr>
                      <w:pStyle w:val="ACEn-tte"/>
                      <w:spacing w:line="180" w:lineRule="exact"/>
                      <w:rPr>
                        <w:lang w:val="de-CH"/>
                      </w:rPr>
                    </w:pPr>
                    <w:r>
                      <w:rPr>
                        <w:lang w:val="de-CH"/>
                      </w:rPr>
                      <w:t>Dienststelle für Berufsbildung</w:t>
                    </w:r>
                  </w:p>
                  <w:p w14:paraId="454E7D03" w14:textId="77565383" w:rsidR="00AD7E5E" w:rsidRPr="002C6FF3" w:rsidRDefault="00AD7E5E" w:rsidP="00AD7E5E">
                    <w:pPr>
                      <w:pStyle w:val="ACEn-tte"/>
                      <w:spacing w:line="180" w:lineRule="exact"/>
                      <w:rPr>
                        <w:b/>
                        <w:lang w:val="de-CH"/>
                      </w:rPr>
                    </w:pPr>
                    <w:r w:rsidRPr="002C6FF3">
                      <w:rPr>
                        <w:b/>
                        <w:lang w:val="de-CH"/>
                      </w:rPr>
                      <w:t>Büro für Sprach</w:t>
                    </w:r>
                    <w:r w:rsidR="002C6FF3" w:rsidRPr="002C6FF3">
                      <w:rPr>
                        <w:b/>
                        <w:lang w:val="de-CH"/>
                      </w:rPr>
                      <w:t>-A</w:t>
                    </w:r>
                    <w:r w:rsidRPr="002C6FF3">
                      <w:rPr>
                        <w:b/>
                        <w:lang w:val="de-CH"/>
                      </w:rPr>
                      <w:t>ustausch</w:t>
                    </w:r>
                  </w:p>
                  <w:p w14:paraId="6F1EBFAB" w14:textId="77777777" w:rsidR="00AD7E5E" w:rsidRPr="002C6FF3" w:rsidRDefault="00AD7E5E" w:rsidP="00AD7E5E">
                    <w:pPr>
                      <w:pStyle w:val="ACEn-tte"/>
                      <w:spacing w:line="180" w:lineRule="exact"/>
                      <w:rPr>
                        <w:lang w:val="de-CH"/>
                      </w:rPr>
                    </w:pPr>
                  </w:p>
                  <w:p w14:paraId="09ABEC53" w14:textId="419346A2" w:rsidR="00AD7E5E" w:rsidRPr="002C6FF3" w:rsidRDefault="00AD7E5E" w:rsidP="00AD7E5E">
                    <w:pPr>
                      <w:pStyle w:val="ACEn-tte"/>
                      <w:spacing w:line="180" w:lineRule="exact"/>
                      <w:rPr>
                        <w:lang w:val="de-CH"/>
                      </w:rPr>
                    </w:pPr>
                    <w:r w:rsidRPr="002C6FF3">
                      <w:rPr>
                        <w:lang w:val="de-CH"/>
                      </w:rPr>
                      <w:t xml:space="preserve">CP 478, 1951 </w:t>
                    </w:r>
                    <w:r w:rsidR="002C6FF3">
                      <w:rPr>
                        <w:lang w:val="de-CH"/>
                      </w:rPr>
                      <w:t>Sitten</w:t>
                    </w:r>
                  </w:p>
                </w:txbxContent>
              </v:textbox>
              <w10:wrap anchorx="margin"/>
            </v:shape>
          </w:pict>
        </mc:Fallback>
      </mc:AlternateContent>
    </w:r>
    <w:r w:rsidR="0019667B">
      <w:rPr>
        <w:noProof/>
        <w:lang w:eastAsia="fr-CH"/>
      </w:rPr>
      <w:object w:dxaOrig="1440" w:dyaOrig="1440" w14:anchorId="2154B0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5pt;margin-top:27.65pt;width:71.15pt;height:63.15pt;z-index:251662336;visibility:visible;mso-wrap-edited:f;mso-position-horizontal-relative:page;mso-position-vertical-relative:page">
          <v:imagedata r:id="rId1" o:title=""/>
          <w10:wrap anchorx="page" anchory="page"/>
        </v:shape>
        <o:OLEObject Type="Embed" ProgID="Word.Picture.8" ShapeID="_x0000_s1025" DrawAspect="Content" ObjectID="_1808631294" r:id="rId2"/>
      </w:object>
    </w:r>
    <w:r w:rsidR="00C14E16" w:rsidRPr="00532A99">
      <w:rPr>
        <w:noProof/>
        <w:lang w:eastAsia="fr-CH"/>
      </w:rPr>
      <w:drawing>
        <wp:inline distT="0" distB="0" distL="0" distR="0" wp14:anchorId="59CB81AF" wp14:editId="6F3B0026">
          <wp:extent cx="1066800" cy="869950"/>
          <wp:effectExtent l="0" t="0" r="0" b="635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2" name="Image 7"/>
                  <pic:cNvPicPr>
                    <a:picLocks noChangeAspect="1"/>
                  </pic:cNvPicPr>
                </pic:nvPicPr>
                <pic:blipFill rotWithShape="1">
                  <a:blip r:embed="rId3" cstate="print">
                    <a:extLst>
                      <a:ext uri="{28A0092B-C50C-407E-A947-70E740481C1C}">
                        <a14:useLocalDpi xmlns:a14="http://schemas.microsoft.com/office/drawing/2010/main" val="0"/>
                      </a:ext>
                    </a:extLst>
                  </a:blip>
                  <a:srcRect l="17770" t="10640" r="17026" b="9433"/>
                  <a:stretch/>
                </pic:blipFill>
                <pic:spPr bwMode="auto">
                  <a:xfrm>
                    <a:off x="0" y="0"/>
                    <a:ext cx="1066800" cy="86995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26ECB"/>
    <w:multiLevelType w:val="hybridMultilevel"/>
    <w:tmpl w:val="2268743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4D9244F"/>
    <w:multiLevelType w:val="hybridMultilevel"/>
    <w:tmpl w:val="0D6C608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BAB49D5"/>
    <w:multiLevelType w:val="hybridMultilevel"/>
    <w:tmpl w:val="20E4429E"/>
    <w:lvl w:ilvl="0" w:tplc="DC80AEDE">
      <w:numFmt w:val="bullet"/>
      <w:lvlText w:val=""/>
      <w:lvlJc w:val="left"/>
      <w:pPr>
        <w:ind w:left="720" w:hanging="360"/>
      </w:pPr>
      <w:rPr>
        <w:rFonts w:ascii="Wingdings" w:eastAsiaTheme="minorEastAsia"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EFD267C"/>
    <w:multiLevelType w:val="hybridMultilevel"/>
    <w:tmpl w:val="5B66CA60"/>
    <w:lvl w:ilvl="0" w:tplc="08070001">
      <w:start w:val="1"/>
      <w:numFmt w:val="bullet"/>
      <w:lvlText w:val=""/>
      <w:lvlJc w:val="left"/>
      <w:pPr>
        <w:ind w:left="770" w:hanging="360"/>
      </w:pPr>
      <w:rPr>
        <w:rFonts w:ascii="Symbol" w:hAnsi="Symbol" w:hint="default"/>
      </w:rPr>
    </w:lvl>
    <w:lvl w:ilvl="1" w:tplc="08070003" w:tentative="1">
      <w:start w:val="1"/>
      <w:numFmt w:val="bullet"/>
      <w:lvlText w:val="o"/>
      <w:lvlJc w:val="left"/>
      <w:pPr>
        <w:ind w:left="1490" w:hanging="360"/>
      </w:pPr>
      <w:rPr>
        <w:rFonts w:ascii="Courier New" w:hAnsi="Courier New" w:cs="Courier New" w:hint="default"/>
      </w:rPr>
    </w:lvl>
    <w:lvl w:ilvl="2" w:tplc="08070005" w:tentative="1">
      <w:start w:val="1"/>
      <w:numFmt w:val="bullet"/>
      <w:lvlText w:val=""/>
      <w:lvlJc w:val="left"/>
      <w:pPr>
        <w:ind w:left="2210" w:hanging="360"/>
      </w:pPr>
      <w:rPr>
        <w:rFonts w:ascii="Wingdings" w:hAnsi="Wingdings" w:hint="default"/>
      </w:rPr>
    </w:lvl>
    <w:lvl w:ilvl="3" w:tplc="08070001" w:tentative="1">
      <w:start w:val="1"/>
      <w:numFmt w:val="bullet"/>
      <w:lvlText w:val=""/>
      <w:lvlJc w:val="left"/>
      <w:pPr>
        <w:ind w:left="2930" w:hanging="360"/>
      </w:pPr>
      <w:rPr>
        <w:rFonts w:ascii="Symbol" w:hAnsi="Symbol" w:hint="default"/>
      </w:rPr>
    </w:lvl>
    <w:lvl w:ilvl="4" w:tplc="08070003" w:tentative="1">
      <w:start w:val="1"/>
      <w:numFmt w:val="bullet"/>
      <w:lvlText w:val="o"/>
      <w:lvlJc w:val="left"/>
      <w:pPr>
        <w:ind w:left="3650" w:hanging="360"/>
      </w:pPr>
      <w:rPr>
        <w:rFonts w:ascii="Courier New" w:hAnsi="Courier New" w:cs="Courier New" w:hint="default"/>
      </w:rPr>
    </w:lvl>
    <w:lvl w:ilvl="5" w:tplc="08070005" w:tentative="1">
      <w:start w:val="1"/>
      <w:numFmt w:val="bullet"/>
      <w:lvlText w:val=""/>
      <w:lvlJc w:val="left"/>
      <w:pPr>
        <w:ind w:left="4370" w:hanging="360"/>
      </w:pPr>
      <w:rPr>
        <w:rFonts w:ascii="Wingdings" w:hAnsi="Wingdings" w:hint="default"/>
      </w:rPr>
    </w:lvl>
    <w:lvl w:ilvl="6" w:tplc="08070001" w:tentative="1">
      <w:start w:val="1"/>
      <w:numFmt w:val="bullet"/>
      <w:lvlText w:val=""/>
      <w:lvlJc w:val="left"/>
      <w:pPr>
        <w:ind w:left="5090" w:hanging="360"/>
      </w:pPr>
      <w:rPr>
        <w:rFonts w:ascii="Symbol" w:hAnsi="Symbol" w:hint="default"/>
      </w:rPr>
    </w:lvl>
    <w:lvl w:ilvl="7" w:tplc="08070003" w:tentative="1">
      <w:start w:val="1"/>
      <w:numFmt w:val="bullet"/>
      <w:lvlText w:val="o"/>
      <w:lvlJc w:val="left"/>
      <w:pPr>
        <w:ind w:left="5810" w:hanging="360"/>
      </w:pPr>
      <w:rPr>
        <w:rFonts w:ascii="Courier New" w:hAnsi="Courier New" w:cs="Courier New" w:hint="default"/>
      </w:rPr>
    </w:lvl>
    <w:lvl w:ilvl="8" w:tplc="08070005" w:tentative="1">
      <w:start w:val="1"/>
      <w:numFmt w:val="bullet"/>
      <w:lvlText w:val=""/>
      <w:lvlJc w:val="left"/>
      <w:pPr>
        <w:ind w:left="6530" w:hanging="360"/>
      </w:pPr>
      <w:rPr>
        <w:rFonts w:ascii="Wingdings" w:hAnsi="Wingdings" w:hint="default"/>
      </w:rPr>
    </w:lvl>
  </w:abstractNum>
  <w:abstractNum w:abstractNumId="4" w15:restartNumberingAfterBreak="0">
    <w:nsid w:val="1061126B"/>
    <w:multiLevelType w:val="multilevel"/>
    <w:tmpl w:val="1D96451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34B6577"/>
    <w:multiLevelType w:val="multilevel"/>
    <w:tmpl w:val="EEDE7A8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CC618E8"/>
    <w:multiLevelType w:val="hybridMultilevel"/>
    <w:tmpl w:val="6004EE0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24620D23"/>
    <w:multiLevelType w:val="hybridMultilevel"/>
    <w:tmpl w:val="722EDE8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24DD5AE4"/>
    <w:multiLevelType w:val="hybridMultilevel"/>
    <w:tmpl w:val="4742FD4A"/>
    <w:lvl w:ilvl="0" w:tplc="100C0011">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9" w15:restartNumberingAfterBreak="0">
    <w:nsid w:val="30340670"/>
    <w:multiLevelType w:val="multilevel"/>
    <w:tmpl w:val="1D96451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1EB4912"/>
    <w:multiLevelType w:val="hybridMultilevel"/>
    <w:tmpl w:val="1790706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32EC3734"/>
    <w:multiLevelType w:val="hybridMultilevel"/>
    <w:tmpl w:val="E44A98C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2" w15:restartNumberingAfterBreak="0">
    <w:nsid w:val="33D105EF"/>
    <w:multiLevelType w:val="hybridMultilevel"/>
    <w:tmpl w:val="0F42BF94"/>
    <w:lvl w:ilvl="0" w:tplc="C2EC7E76">
      <w:numFmt w:val="bullet"/>
      <w:lvlText w:val="-"/>
      <w:lvlJc w:val="left"/>
      <w:pPr>
        <w:ind w:left="1080" w:hanging="360"/>
      </w:pPr>
      <w:rPr>
        <w:rFonts w:ascii="Calibri" w:eastAsiaTheme="minorHAnsi" w:hAnsi="Calibri" w:cs="Calibri"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13" w15:restartNumberingAfterBreak="0">
    <w:nsid w:val="343F14EC"/>
    <w:multiLevelType w:val="multilevel"/>
    <w:tmpl w:val="1D96451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9E371C7"/>
    <w:multiLevelType w:val="multilevel"/>
    <w:tmpl w:val="1D96451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A3C4247"/>
    <w:multiLevelType w:val="hybridMultilevel"/>
    <w:tmpl w:val="CE5A06E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3C572399"/>
    <w:multiLevelType w:val="multilevel"/>
    <w:tmpl w:val="1D96451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E3B27D0"/>
    <w:multiLevelType w:val="hybridMultilevel"/>
    <w:tmpl w:val="45BC8E4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47B8320D"/>
    <w:multiLevelType w:val="hybridMultilevel"/>
    <w:tmpl w:val="E800CEB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9" w15:restartNumberingAfterBreak="0">
    <w:nsid w:val="4A282C77"/>
    <w:multiLevelType w:val="hybridMultilevel"/>
    <w:tmpl w:val="C58AE2B8"/>
    <w:lvl w:ilvl="0" w:tplc="5B52AFFE">
      <w:start w:val="1"/>
      <w:numFmt w:val="decimal"/>
      <w:lvlText w:val="%1."/>
      <w:lvlJc w:val="left"/>
      <w:pPr>
        <w:ind w:left="4613" w:hanging="360"/>
      </w:pPr>
      <w:rPr>
        <w:b/>
      </w:rPr>
    </w:lvl>
    <w:lvl w:ilvl="1" w:tplc="0E5420D4">
      <w:start w:val="1"/>
      <w:numFmt w:val="lowerLetter"/>
      <w:lvlText w:val="%2."/>
      <w:lvlJc w:val="left"/>
      <w:pPr>
        <w:ind w:left="1582" w:hanging="360"/>
      </w:pPr>
      <w:rPr>
        <w:b/>
        <w:i w:val="0"/>
      </w:rPr>
    </w:lvl>
    <w:lvl w:ilvl="2" w:tplc="A440C976">
      <w:numFmt w:val="bullet"/>
      <w:lvlText w:val=""/>
      <w:lvlJc w:val="left"/>
      <w:pPr>
        <w:ind w:left="644" w:hanging="360"/>
      </w:pPr>
      <w:rPr>
        <w:rFonts w:ascii="Wingdings" w:eastAsiaTheme="minorEastAsia" w:hAnsi="Wingdings" w:cs="Arial" w:hint="default"/>
      </w:rPr>
    </w:lvl>
    <w:lvl w:ilvl="3" w:tplc="100C000F">
      <w:start w:val="1"/>
      <w:numFmt w:val="decimal"/>
      <w:lvlText w:val="%4."/>
      <w:lvlJc w:val="left"/>
      <w:pPr>
        <w:ind w:left="3022" w:hanging="360"/>
      </w:pPr>
    </w:lvl>
    <w:lvl w:ilvl="4" w:tplc="100C0019" w:tentative="1">
      <w:start w:val="1"/>
      <w:numFmt w:val="lowerLetter"/>
      <w:lvlText w:val="%5."/>
      <w:lvlJc w:val="left"/>
      <w:pPr>
        <w:ind w:left="3742" w:hanging="360"/>
      </w:pPr>
    </w:lvl>
    <w:lvl w:ilvl="5" w:tplc="100C001B" w:tentative="1">
      <w:start w:val="1"/>
      <w:numFmt w:val="lowerRoman"/>
      <w:lvlText w:val="%6."/>
      <w:lvlJc w:val="right"/>
      <w:pPr>
        <w:ind w:left="4462" w:hanging="180"/>
      </w:pPr>
    </w:lvl>
    <w:lvl w:ilvl="6" w:tplc="100C000F" w:tentative="1">
      <w:start w:val="1"/>
      <w:numFmt w:val="decimal"/>
      <w:lvlText w:val="%7."/>
      <w:lvlJc w:val="left"/>
      <w:pPr>
        <w:ind w:left="5182" w:hanging="360"/>
      </w:pPr>
    </w:lvl>
    <w:lvl w:ilvl="7" w:tplc="100C0019" w:tentative="1">
      <w:start w:val="1"/>
      <w:numFmt w:val="lowerLetter"/>
      <w:lvlText w:val="%8."/>
      <w:lvlJc w:val="left"/>
      <w:pPr>
        <w:ind w:left="5902" w:hanging="360"/>
      </w:pPr>
    </w:lvl>
    <w:lvl w:ilvl="8" w:tplc="100C001B" w:tentative="1">
      <w:start w:val="1"/>
      <w:numFmt w:val="lowerRoman"/>
      <w:lvlText w:val="%9."/>
      <w:lvlJc w:val="right"/>
      <w:pPr>
        <w:ind w:left="6622" w:hanging="180"/>
      </w:pPr>
    </w:lvl>
  </w:abstractNum>
  <w:abstractNum w:abstractNumId="20" w15:restartNumberingAfterBreak="0">
    <w:nsid w:val="4F2E65BD"/>
    <w:multiLevelType w:val="hybridMultilevel"/>
    <w:tmpl w:val="A656B51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56E30BFF"/>
    <w:multiLevelType w:val="hybridMultilevel"/>
    <w:tmpl w:val="B6D0F3A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5787225A"/>
    <w:multiLevelType w:val="hybridMultilevel"/>
    <w:tmpl w:val="B4B40F0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582E2E60"/>
    <w:multiLevelType w:val="hybridMultilevel"/>
    <w:tmpl w:val="AF7003DC"/>
    <w:lvl w:ilvl="0" w:tplc="100C0017">
      <w:start w:val="1"/>
      <w:numFmt w:val="lowerLetter"/>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4" w15:restartNumberingAfterBreak="0">
    <w:nsid w:val="5C77022B"/>
    <w:multiLevelType w:val="multilevel"/>
    <w:tmpl w:val="B1942C62"/>
    <w:lvl w:ilvl="0">
      <w:start w:val="1"/>
      <w:numFmt w:val="decimal"/>
      <w:pStyle w:val="berschrift1nummeriert"/>
      <w:lvlText w:val="%1"/>
      <w:lvlJc w:val="left"/>
      <w:pPr>
        <w:ind w:left="425" w:hanging="425"/>
      </w:pPr>
      <w:rPr>
        <w:rFonts w:hint="default"/>
      </w:rPr>
    </w:lvl>
    <w:lvl w:ilvl="1">
      <w:start w:val="1"/>
      <w:numFmt w:val="decimal"/>
      <w:pStyle w:val="berschrift2nummeriert"/>
      <w:lvlText w:val="%1.%2"/>
      <w:lvlJc w:val="left"/>
      <w:pPr>
        <w:ind w:left="425" w:hanging="425"/>
      </w:pPr>
      <w:rPr>
        <w:rFonts w:hint="default"/>
      </w:rPr>
    </w:lvl>
    <w:lvl w:ilvl="2">
      <w:start w:val="1"/>
      <w:numFmt w:val="decimal"/>
      <w:pStyle w:val="berschrift3nummeriert"/>
      <w:lvlText w:val="%1.%2.%3"/>
      <w:lvlJc w:val="left"/>
      <w:pPr>
        <w:ind w:left="567" w:hanging="567"/>
      </w:pPr>
      <w:rPr>
        <w:rFonts w:hint="default"/>
      </w:rPr>
    </w:lvl>
    <w:lvl w:ilvl="3">
      <w:start w:val="1"/>
      <w:numFmt w:val="decimal"/>
      <w:pStyle w:val="berschrift4nummeriert"/>
      <w:lvlText w:val="%1.%2.%3.%4"/>
      <w:lvlJc w:val="left"/>
      <w:pPr>
        <w:ind w:left="851" w:hanging="851"/>
      </w:pPr>
      <w:rPr>
        <w:rFonts w:hint="default"/>
      </w:rPr>
    </w:lvl>
    <w:lvl w:ilvl="4">
      <w:start w:val="1"/>
      <w:numFmt w:val="decimal"/>
      <w:lvlText w:val="%1.%2.%3.%4.%5"/>
      <w:lvlJc w:val="left"/>
      <w:pPr>
        <w:ind w:left="1134" w:hanging="1134"/>
      </w:pPr>
      <w:rPr>
        <w:rFonts w:hint="default"/>
      </w:rPr>
    </w:lvl>
    <w:lvl w:ilvl="5">
      <w:start w:val="1"/>
      <w:numFmt w:val="bullet"/>
      <w:lvlText w:val="–"/>
      <w:lvlJc w:val="left"/>
      <w:pPr>
        <w:ind w:left="1985" w:hanging="284"/>
      </w:pPr>
      <w:rPr>
        <w:rFonts w:ascii="NeueHaasGroteskText Std" w:hAnsi="NeueHaasGroteskText Std" w:hint="default"/>
      </w:rPr>
    </w:lvl>
    <w:lvl w:ilvl="6">
      <w:start w:val="1"/>
      <w:numFmt w:val="decimal"/>
      <w:lvlText w:val="%7."/>
      <w:lvlJc w:val="left"/>
      <w:pPr>
        <w:ind w:left="2520" w:hanging="360"/>
      </w:pPr>
      <w:rPr>
        <w:rFonts w:hint="default"/>
      </w:rPr>
    </w:lvl>
    <w:lvl w:ilvl="7">
      <w:start w:val="1"/>
      <w:numFmt w:val="decimal"/>
      <w:pStyle w:val="Nummerierung1"/>
      <w:lvlText w:val="%8"/>
      <w:lvlJc w:val="left"/>
      <w:pPr>
        <w:ind w:left="567" w:hanging="567"/>
      </w:pPr>
      <w:rPr>
        <w:rFonts w:asciiTheme="minorHAnsi" w:hAnsiTheme="minorHAnsi" w:hint="default"/>
        <w:b w:val="0"/>
        <w:i w:val="0"/>
        <w:color w:val="000000" w:themeColor="text1"/>
      </w:rPr>
    </w:lvl>
    <w:lvl w:ilvl="8">
      <w:start w:val="1"/>
      <w:numFmt w:val="decimal"/>
      <w:lvlText w:val="%9."/>
      <w:lvlJc w:val="left"/>
      <w:pPr>
        <w:ind w:left="567" w:hanging="567"/>
      </w:pPr>
      <w:rPr>
        <w:rFonts w:asciiTheme="minorHAnsi" w:hAnsiTheme="minorHAnsi" w:hint="default"/>
        <w:b w:val="0"/>
        <w:i w:val="0"/>
        <w:color w:val="000000" w:themeColor="text1"/>
      </w:rPr>
    </w:lvl>
  </w:abstractNum>
  <w:abstractNum w:abstractNumId="25" w15:restartNumberingAfterBreak="0">
    <w:nsid w:val="64ED1D12"/>
    <w:multiLevelType w:val="hybridMultilevel"/>
    <w:tmpl w:val="DC147200"/>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6" w15:restartNumberingAfterBreak="0">
    <w:nsid w:val="65053C20"/>
    <w:multiLevelType w:val="multilevel"/>
    <w:tmpl w:val="1D96451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8F54A93"/>
    <w:multiLevelType w:val="hybridMultilevel"/>
    <w:tmpl w:val="85B29C8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6ABE4216"/>
    <w:multiLevelType w:val="hybridMultilevel"/>
    <w:tmpl w:val="F62477F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9" w15:restartNumberingAfterBreak="0">
    <w:nsid w:val="6D245707"/>
    <w:multiLevelType w:val="multilevel"/>
    <w:tmpl w:val="1D96451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3CC3A4B"/>
    <w:multiLevelType w:val="hybridMultilevel"/>
    <w:tmpl w:val="1BE45F14"/>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1" w15:restartNumberingAfterBreak="0">
    <w:nsid w:val="74070A30"/>
    <w:multiLevelType w:val="hybridMultilevel"/>
    <w:tmpl w:val="0B74B1A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2" w15:restartNumberingAfterBreak="0">
    <w:nsid w:val="75E941DE"/>
    <w:multiLevelType w:val="hybridMultilevel"/>
    <w:tmpl w:val="23B40FEC"/>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3" w15:restartNumberingAfterBreak="0">
    <w:nsid w:val="76921074"/>
    <w:multiLevelType w:val="hybridMultilevel"/>
    <w:tmpl w:val="A6BE3CA6"/>
    <w:lvl w:ilvl="0" w:tplc="100C0001">
      <w:start w:val="1"/>
      <w:numFmt w:val="bullet"/>
      <w:lvlText w:val=""/>
      <w:lvlJc w:val="left"/>
      <w:pPr>
        <w:ind w:left="2138" w:hanging="360"/>
      </w:pPr>
      <w:rPr>
        <w:rFonts w:ascii="Symbol" w:hAnsi="Symbol" w:hint="default"/>
      </w:rPr>
    </w:lvl>
    <w:lvl w:ilvl="1" w:tplc="100C0003" w:tentative="1">
      <w:start w:val="1"/>
      <w:numFmt w:val="bullet"/>
      <w:lvlText w:val="o"/>
      <w:lvlJc w:val="left"/>
      <w:pPr>
        <w:ind w:left="2858" w:hanging="360"/>
      </w:pPr>
      <w:rPr>
        <w:rFonts w:ascii="Courier New" w:hAnsi="Courier New" w:cs="Courier New" w:hint="default"/>
      </w:rPr>
    </w:lvl>
    <w:lvl w:ilvl="2" w:tplc="100C0005" w:tentative="1">
      <w:start w:val="1"/>
      <w:numFmt w:val="bullet"/>
      <w:lvlText w:val=""/>
      <w:lvlJc w:val="left"/>
      <w:pPr>
        <w:ind w:left="3578" w:hanging="360"/>
      </w:pPr>
      <w:rPr>
        <w:rFonts w:ascii="Wingdings" w:hAnsi="Wingdings" w:hint="default"/>
      </w:rPr>
    </w:lvl>
    <w:lvl w:ilvl="3" w:tplc="100C0001" w:tentative="1">
      <w:start w:val="1"/>
      <w:numFmt w:val="bullet"/>
      <w:lvlText w:val=""/>
      <w:lvlJc w:val="left"/>
      <w:pPr>
        <w:ind w:left="4298" w:hanging="360"/>
      </w:pPr>
      <w:rPr>
        <w:rFonts w:ascii="Symbol" w:hAnsi="Symbol" w:hint="default"/>
      </w:rPr>
    </w:lvl>
    <w:lvl w:ilvl="4" w:tplc="100C0003" w:tentative="1">
      <w:start w:val="1"/>
      <w:numFmt w:val="bullet"/>
      <w:lvlText w:val="o"/>
      <w:lvlJc w:val="left"/>
      <w:pPr>
        <w:ind w:left="5018" w:hanging="360"/>
      </w:pPr>
      <w:rPr>
        <w:rFonts w:ascii="Courier New" w:hAnsi="Courier New" w:cs="Courier New" w:hint="default"/>
      </w:rPr>
    </w:lvl>
    <w:lvl w:ilvl="5" w:tplc="100C0005" w:tentative="1">
      <w:start w:val="1"/>
      <w:numFmt w:val="bullet"/>
      <w:lvlText w:val=""/>
      <w:lvlJc w:val="left"/>
      <w:pPr>
        <w:ind w:left="5738" w:hanging="360"/>
      </w:pPr>
      <w:rPr>
        <w:rFonts w:ascii="Wingdings" w:hAnsi="Wingdings" w:hint="default"/>
      </w:rPr>
    </w:lvl>
    <w:lvl w:ilvl="6" w:tplc="100C0001" w:tentative="1">
      <w:start w:val="1"/>
      <w:numFmt w:val="bullet"/>
      <w:lvlText w:val=""/>
      <w:lvlJc w:val="left"/>
      <w:pPr>
        <w:ind w:left="6458" w:hanging="360"/>
      </w:pPr>
      <w:rPr>
        <w:rFonts w:ascii="Symbol" w:hAnsi="Symbol" w:hint="default"/>
      </w:rPr>
    </w:lvl>
    <w:lvl w:ilvl="7" w:tplc="100C0003" w:tentative="1">
      <w:start w:val="1"/>
      <w:numFmt w:val="bullet"/>
      <w:lvlText w:val="o"/>
      <w:lvlJc w:val="left"/>
      <w:pPr>
        <w:ind w:left="7178" w:hanging="360"/>
      </w:pPr>
      <w:rPr>
        <w:rFonts w:ascii="Courier New" w:hAnsi="Courier New" w:cs="Courier New" w:hint="default"/>
      </w:rPr>
    </w:lvl>
    <w:lvl w:ilvl="8" w:tplc="100C0005" w:tentative="1">
      <w:start w:val="1"/>
      <w:numFmt w:val="bullet"/>
      <w:lvlText w:val=""/>
      <w:lvlJc w:val="left"/>
      <w:pPr>
        <w:ind w:left="7898" w:hanging="360"/>
      </w:pPr>
      <w:rPr>
        <w:rFonts w:ascii="Wingdings" w:hAnsi="Wingdings" w:hint="default"/>
      </w:rPr>
    </w:lvl>
  </w:abstractNum>
  <w:abstractNum w:abstractNumId="34" w15:restartNumberingAfterBreak="0">
    <w:nsid w:val="79BA2D77"/>
    <w:multiLevelType w:val="hybridMultilevel"/>
    <w:tmpl w:val="BEAEB220"/>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5" w15:restartNumberingAfterBreak="0">
    <w:nsid w:val="7B4F5309"/>
    <w:multiLevelType w:val="multilevel"/>
    <w:tmpl w:val="1D96451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BA07E5B"/>
    <w:multiLevelType w:val="multilevel"/>
    <w:tmpl w:val="1D96451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CA64D9D"/>
    <w:multiLevelType w:val="hybridMultilevel"/>
    <w:tmpl w:val="CADCDC32"/>
    <w:lvl w:ilvl="0" w:tplc="6B96D0D4">
      <w:numFmt w:val="bullet"/>
      <w:lvlText w:val=""/>
      <w:lvlJc w:val="left"/>
      <w:pPr>
        <w:ind w:left="4188" w:hanging="360"/>
      </w:pPr>
      <w:rPr>
        <w:rFonts w:ascii="Wingdings" w:eastAsiaTheme="minorEastAsia" w:hAnsi="Wingdings" w:cs="Arial" w:hint="default"/>
      </w:rPr>
    </w:lvl>
    <w:lvl w:ilvl="1" w:tplc="100C0003" w:tentative="1">
      <w:start w:val="1"/>
      <w:numFmt w:val="bullet"/>
      <w:lvlText w:val="o"/>
      <w:lvlJc w:val="left"/>
      <w:pPr>
        <w:ind w:left="4908" w:hanging="360"/>
      </w:pPr>
      <w:rPr>
        <w:rFonts w:ascii="Courier New" w:hAnsi="Courier New" w:cs="Courier New" w:hint="default"/>
      </w:rPr>
    </w:lvl>
    <w:lvl w:ilvl="2" w:tplc="100C0005" w:tentative="1">
      <w:start w:val="1"/>
      <w:numFmt w:val="bullet"/>
      <w:lvlText w:val=""/>
      <w:lvlJc w:val="left"/>
      <w:pPr>
        <w:ind w:left="5628" w:hanging="360"/>
      </w:pPr>
      <w:rPr>
        <w:rFonts w:ascii="Wingdings" w:hAnsi="Wingdings" w:hint="default"/>
      </w:rPr>
    </w:lvl>
    <w:lvl w:ilvl="3" w:tplc="100C0001" w:tentative="1">
      <w:start w:val="1"/>
      <w:numFmt w:val="bullet"/>
      <w:lvlText w:val=""/>
      <w:lvlJc w:val="left"/>
      <w:pPr>
        <w:ind w:left="6348" w:hanging="360"/>
      </w:pPr>
      <w:rPr>
        <w:rFonts w:ascii="Symbol" w:hAnsi="Symbol" w:hint="default"/>
      </w:rPr>
    </w:lvl>
    <w:lvl w:ilvl="4" w:tplc="100C0003" w:tentative="1">
      <w:start w:val="1"/>
      <w:numFmt w:val="bullet"/>
      <w:lvlText w:val="o"/>
      <w:lvlJc w:val="left"/>
      <w:pPr>
        <w:ind w:left="7068" w:hanging="360"/>
      </w:pPr>
      <w:rPr>
        <w:rFonts w:ascii="Courier New" w:hAnsi="Courier New" w:cs="Courier New" w:hint="default"/>
      </w:rPr>
    </w:lvl>
    <w:lvl w:ilvl="5" w:tplc="100C0005" w:tentative="1">
      <w:start w:val="1"/>
      <w:numFmt w:val="bullet"/>
      <w:lvlText w:val=""/>
      <w:lvlJc w:val="left"/>
      <w:pPr>
        <w:ind w:left="7788" w:hanging="360"/>
      </w:pPr>
      <w:rPr>
        <w:rFonts w:ascii="Wingdings" w:hAnsi="Wingdings" w:hint="default"/>
      </w:rPr>
    </w:lvl>
    <w:lvl w:ilvl="6" w:tplc="100C0001" w:tentative="1">
      <w:start w:val="1"/>
      <w:numFmt w:val="bullet"/>
      <w:lvlText w:val=""/>
      <w:lvlJc w:val="left"/>
      <w:pPr>
        <w:ind w:left="8508" w:hanging="360"/>
      </w:pPr>
      <w:rPr>
        <w:rFonts w:ascii="Symbol" w:hAnsi="Symbol" w:hint="default"/>
      </w:rPr>
    </w:lvl>
    <w:lvl w:ilvl="7" w:tplc="100C0003" w:tentative="1">
      <w:start w:val="1"/>
      <w:numFmt w:val="bullet"/>
      <w:lvlText w:val="o"/>
      <w:lvlJc w:val="left"/>
      <w:pPr>
        <w:ind w:left="9228" w:hanging="360"/>
      </w:pPr>
      <w:rPr>
        <w:rFonts w:ascii="Courier New" w:hAnsi="Courier New" w:cs="Courier New" w:hint="default"/>
      </w:rPr>
    </w:lvl>
    <w:lvl w:ilvl="8" w:tplc="100C0005" w:tentative="1">
      <w:start w:val="1"/>
      <w:numFmt w:val="bullet"/>
      <w:lvlText w:val=""/>
      <w:lvlJc w:val="left"/>
      <w:pPr>
        <w:ind w:left="9948" w:hanging="360"/>
      </w:pPr>
      <w:rPr>
        <w:rFonts w:ascii="Wingdings" w:hAnsi="Wingdings" w:hint="default"/>
      </w:rPr>
    </w:lvl>
  </w:abstractNum>
  <w:num w:numId="1">
    <w:abstractNumId w:val="32"/>
  </w:num>
  <w:num w:numId="2">
    <w:abstractNumId w:val="19"/>
  </w:num>
  <w:num w:numId="3">
    <w:abstractNumId w:val="37"/>
  </w:num>
  <w:num w:numId="4">
    <w:abstractNumId w:val="34"/>
  </w:num>
  <w:num w:numId="5">
    <w:abstractNumId w:val="30"/>
  </w:num>
  <w:num w:numId="6">
    <w:abstractNumId w:val="24"/>
  </w:num>
  <w:num w:numId="7">
    <w:abstractNumId w:val="17"/>
  </w:num>
  <w:num w:numId="8">
    <w:abstractNumId w:val="0"/>
  </w:num>
  <w:num w:numId="9">
    <w:abstractNumId w:val="22"/>
  </w:num>
  <w:num w:numId="10">
    <w:abstractNumId w:val="27"/>
  </w:num>
  <w:num w:numId="11">
    <w:abstractNumId w:val="15"/>
  </w:num>
  <w:num w:numId="12">
    <w:abstractNumId w:val="20"/>
  </w:num>
  <w:num w:numId="13">
    <w:abstractNumId w:val="7"/>
  </w:num>
  <w:num w:numId="14">
    <w:abstractNumId w:val="28"/>
  </w:num>
  <w:num w:numId="15">
    <w:abstractNumId w:val="6"/>
  </w:num>
  <w:num w:numId="16">
    <w:abstractNumId w:val="1"/>
  </w:num>
  <w:num w:numId="17">
    <w:abstractNumId w:val="31"/>
  </w:num>
  <w:num w:numId="18">
    <w:abstractNumId w:val="25"/>
  </w:num>
  <w:num w:numId="19">
    <w:abstractNumId w:val="5"/>
  </w:num>
  <w:num w:numId="20">
    <w:abstractNumId w:val="18"/>
  </w:num>
  <w:num w:numId="21">
    <w:abstractNumId w:val="4"/>
  </w:num>
  <w:num w:numId="22">
    <w:abstractNumId w:val="35"/>
  </w:num>
  <w:num w:numId="23">
    <w:abstractNumId w:val="13"/>
  </w:num>
  <w:num w:numId="24">
    <w:abstractNumId w:val="16"/>
  </w:num>
  <w:num w:numId="25">
    <w:abstractNumId w:val="26"/>
  </w:num>
  <w:num w:numId="26">
    <w:abstractNumId w:val="14"/>
  </w:num>
  <w:num w:numId="27">
    <w:abstractNumId w:val="36"/>
  </w:num>
  <w:num w:numId="28">
    <w:abstractNumId w:val="29"/>
  </w:num>
  <w:num w:numId="29">
    <w:abstractNumId w:val="9"/>
  </w:num>
  <w:num w:numId="30">
    <w:abstractNumId w:val="33"/>
  </w:num>
  <w:num w:numId="31">
    <w:abstractNumId w:val="2"/>
  </w:num>
  <w:num w:numId="32">
    <w:abstractNumId w:val="11"/>
  </w:num>
  <w:num w:numId="33">
    <w:abstractNumId w:val="12"/>
  </w:num>
  <w:num w:numId="34">
    <w:abstractNumId w:val="8"/>
  </w:num>
  <w:num w:numId="35">
    <w:abstractNumId w:val="23"/>
  </w:num>
  <w:num w:numId="36">
    <w:abstractNumId w:val="10"/>
  </w:num>
  <w:num w:numId="37">
    <w:abstractNumId w:val="21"/>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cumentProtection w:edit="forms" w:formatting="1" w:enforcement="0"/>
  <w:defaultTabStop w:val="709"/>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CD5"/>
    <w:rsid w:val="00011A7D"/>
    <w:rsid w:val="00011E95"/>
    <w:rsid w:val="00036D59"/>
    <w:rsid w:val="00036E1F"/>
    <w:rsid w:val="00057DBA"/>
    <w:rsid w:val="00067844"/>
    <w:rsid w:val="00081645"/>
    <w:rsid w:val="000878EF"/>
    <w:rsid w:val="000941B3"/>
    <w:rsid w:val="000A40EB"/>
    <w:rsid w:val="000B4130"/>
    <w:rsid w:val="000C1E57"/>
    <w:rsid w:val="000C284C"/>
    <w:rsid w:val="000C2C16"/>
    <w:rsid w:val="000C30B0"/>
    <w:rsid w:val="000D192E"/>
    <w:rsid w:val="000D3333"/>
    <w:rsid w:val="000D341A"/>
    <w:rsid w:val="000D6CD5"/>
    <w:rsid w:val="000D72E4"/>
    <w:rsid w:val="000F6EEE"/>
    <w:rsid w:val="001124EA"/>
    <w:rsid w:val="001264FE"/>
    <w:rsid w:val="00126ABC"/>
    <w:rsid w:val="00132F37"/>
    <w:rsid w:val="0015121D"/>
    <w:rsid w:val="00152DC5"/>
    <w:rsid w:val="00173434"/>
    <w:rsid w:val="00185D80"/>
    <w:rsid w:val="0018631C"/>
    <w:rsid w:val="0019667B"/>
    <w:rsid w:val="001A0940"/>
    <w:rsid w:val="001A3037"/>
    <w:rsid w:val="001A46C0"/>
    <w:rsid w:val="001B2B15"/>
    <w:rsid w:val="001B34B6"/>
    <w:rsid w:val="001C7C71"/>
    <w:rsid w:val="001E2D4E"/>
    <w:rsid w:val="001F1FB5"/>
    <w:rsid w:val="001F71B4"/>
    <w:rsid w:val="00213248"/>
    <w:rsid w:val="0021452B"/>
    <w:rsid w:val="00220ECF"/>
    <w:rsid w:val="00234312"/>
    <w:rsid w:val="002519BF"/>
    <w:rsid w:val="00251A7E"/>
    <w:rsid w:val="0025495D"/>
    <w:rsid w:val="00254ACC"/>
    <w:rsid w:val="00256282"/>
    <w:rsid w:val="002623A9"/>
    <w:rsid w:val="00270822"/>
    <w:rsid w:val="00274622"/>
    <w:rsid w:val="00276419"/>
    <w:rsid w:val="002856CF"/>
    <w:rsid w:val="00294B40"/>
    <w:rsid w:val="00295D71"/>
    <w:rsid w:val="002A0209"/>
    <w:rsid w:val="002A32D1"/>
    <w:rsid w:val="002A3A28"/>
    <w:rsid w:val="002C6FF3"/>
    <w:rsid w:val="002C75C8"/>
    <w:rsid w:val="002E0814"/>
    <w:rsid w:val="002E7FF3"/>
    <w:rsid w:val="002F7AC4"/>
    <w:rsid w:val="002F7C29"/>
    <w:rsid w:val="00304E1D"/>
    <w:rsid w:val="003065D2"/>
    <w:rsid w:val="00317F0A"/>
    <w:rsid w:val="00322AA3"/>
    <w:rsid w:val="003244AF"/>
    <w:rsid w:val="0032692F"/>
    <w:rsid w:val="0033010B"/>
    <w:rsid w:val="00330ABF"/>
    <w:rsid w:val="003318B0"/>
    <w:rsid w:val="003343D7"/>
    <w:rsid w:val="003373D0"/>
    <w:rsid w:val="00344B30"/>
    <w:rsid w:val="00355A20"/>
    <w:rsid w:val="00356ED4"/>
    <w:rsid w:val="00362212"/>
    <w:rsid w:val="00364F81"/>
    <w:rsid w:val="00365973"/>
    <w:rsid w:val="00366E6F"/>
    <w:rsid w:val="00377278"/>
    <w:rsid w:val="003810AC"/>
    <w:rsid w:val="00387E20"/>
    <w:rsid w:val="00394DF9"/>
    <w:rsid w:val="003A137E"/>
    <w:rsid w:val="003A72A9"/>
    <w:rsid w:val="003B386A"/>
    <w:rsid w:val="003C59FA"/>
    <w:rsid w:val="003E6A38"/>
    <w:rsid w:val="00402E31"/>
    <w:rsid w:val="004048C2"/>
    <w:rsid w:val="00427CD3"/>
    <w:rsid w:val="004349D3"/>
    <w:rsid w:val="004362F0"/>
    <w:rsid w:val="004418DB"/>
    <w:rsid w:val="004431C6"/>
    <w:rsid w:val="00444C7E"/>
    <w:rsid w:val="0045304F"/>
    <w:rsid w:val="004540BE"/>
    <w:rsid w:val="00455FCA"/>
    <w:rsid w:val="00470562"/>
    <w:rsid w:val="004A1628"/>
    <w:rsid w:val="004B721B"/>
    <w:rsid w:val="004C5146"/>
    <w:rsid w:val="004D0754"/>
    <w:rsid w:val="004D0BF7"/>
    <w:rsid w:val="004D1DAD"/>
    <w:rsid w:val="004E401F"/>
    <w:rsid w:val="004F0280"/>
    <w:rsid w:val="004F542D"/>
    <w:rsid w:val="00516719"/>
    <w:rsid w:val="0052037A"/>
    <w:rsid w:val="00522C9A"/>
    <w:rsid w:val="00530543"/>
    <w:rsid w:val="00530A9B"/>
    <w:rsid w:val="00531D74"/>
    <w:rsid w:val="00532A99"/>
    <w:rsid w:val="0054622C"/>
    <w:rsid w:val="005565DB"/>
    <w:rsid w:val="005756C3"/>
    <w:rsid w:val="00575E48"/>
    <w:rsid w:val="00580873"/>
    <w:rsid w:val="005952AB"/>
    <w:rsid w:val="005A051C"/>
    <w:rsid w:val="005A0E50"/>
    <w:rsid w:val="005B6FC0"/>
    <w:rsid w:val="005F2E61"/>
    <w:rsid w:val="00602657"/>
    <w:rsid w:val="006065F7"/>
    <w:rsid w:val="00610409"/>
    <w:rsid w:val="0061119A"/>
    <w:rsid w:val="00621057"/>
    <w:rsid w:val="00626965"/>
    <w:rsid w:val="00627E5F"/>
    <w:rsid w:val="0063353B"/>
    <w:rsid w:val="00634165"/>
    <w:rsid w:val="00640146"/>
    <w:rsid w:val="00655681"/>
    <w:rsid w:val="00662603"/>
    <w:rsid w:val="006647D2"/>
    <w:rsid w:val="00667A48"/>
    <w:rsid w:val="00681E1D"/>
    <w:rsid w:val="00683E9B"/>
    <w:rsid w:val="00691B66"/>
    <w:rsid w:val="006A09A9"/>
    <w:rsid w:val="006A32ED"/>
    <w:rsid w:val="006A64EC"/>
    <w:rsid w:val="006B0C41"/>
    <w:rsid w:val="006D248D"/>
    <w:rsid w:val="006D7837"/>
    <w:rsid w:val="006E25B8"/>
    <w:rsid w:val="006E3F67"/>
    <w:rsid w:val="006E4869"/>
    <w:rsid w:val="006E7E01"/>
    <w:rsid w:val="007037B3"/>
    <w:rsid w:val="00722F1B"/>
    <w:rsid w:val="007264EF"/>
    <w:rsid w:val="00727DD2"/>
    <w:rsid w:val="007310D6"/>
    <w:rsid w:val="0073477E"/>
    <w:rsid w:val="00740D36"/>
    <w:rsid w:val="007413EB"/>
    <w:rsid w:val="00750BF0"/>
    <w:rsid w:val="00754032"/>
    <w:rsid w:val="007546F6"/>
    <w:rsid w:val="00754F1C"/>
    <w:rsid w:val="007616F5"/>
    <w:rsid w:val="00763C4D"/>
    <w:rsid w:val="00792B20"/>
    <w:rsid w:val="007A050B"/>
    <w:rsid w:val="007A6193"/>
    <w:rsid w:val="007B2031"/>
    <w:rsid w:val="007C13AD"/>
    <w:rsid w:val="007C69A8"/>
    <w:rsid w:val="007D2647"/>
    <w:rsid w:val="007D5280"/>
    <w:rsid w:val="007D5C95"/>
    <w:rsid w:val="007E0391"/>
    <w:rsid w:val="007F728B"/>
    <w:rsid w:val="008069D6"/>
    <w:rsid w:val="00812A95"/>
    <w:rsid w:val="0081555F"/>
    <w:rsid w:val="00837AF0"/>
    <w:rsid w:val="00841B2D"/>
    <w:rsid w:val="00844A13"/>
    <w:rsid w:val="00874982"/>
    <w:rsid w:val="0087560D"/>
    <w:rsid w:val="008941B7"/>
    <w:rsid w:val="008955A7"/>
    <w:rsid w:val="008971B7"/>
    <w:rsid w:val="008A26BE"/>
    <w:rsid w:val="008A58B7"/>
    <w:rsid w:val="008A732C"/>
    <w:rsid w:val="008A7D20"/>
    <w:rsid w:val="008B59ED"/>
    <w:rsid w:val="008B5E73"/>
    <w:rsid w:val="008C07E1"/>
    <w:rsid w:val="008C5452"/>
    <w:rsid w:val="008C7DAB"/>
    <w:rsid w:val="008D1639"/>
    <w:rsid w:val="008D68EF"/>
    <w:rsid w:val="008D6E9C"/>
    <w:rsid w:val="008F2E0E"/>
    <w:rsid w:val="008F5E14"/>
    <w:rsid w:val="009057B1"/>
    <w:rsid w:val="00906DB3"/>
    <w:rsid w:val="00920D80"/>
    <w:rsid w:val="00934B77"/>
    <w:rsid w:val="00936BFF"/>
    <w:rsid w:val="00937DF3"/>
    <w:rsid w:val="009530D0"/>
    <w:rsid w:val="00956813"/>
    <w:rsid w:val="00965116"/>
    <w:rsid w:val="00976019"/>
    <w:rsid w:val="00976EFF"/>
    <w:rsid w:val="00983D8D"/>
    <w:rsid w:val="0099669B"/>
    <w:rsid w:val="009A06AB"/>
    <w:rsid w:val="009A5A51"/>
    <w:rsid w:val="009C0548"/>
    <w:rsid w:val="009C1A68"/>
    <w:rsid w:val="009C462A"/>
    <w:rsid w:val="009F723C"/>
    <w:rsid w:val="00A1488D"/>
    <w:rsid w:val="00A370B7"/>
    <w:rsid w:val="00A37F66"/>
    <w:rsid w:val="00A44391"/>
    <w:rsid w:val="00A46089"/>
    <w:rsid w:val="00A564E7"/>
    <w:rsid w:val="00A639CD"/>
    <w:rsid w:val="00A70195"/>
    <w:rsid w:val="00A72273"/>
    <w:rsid w:val="00A76AC4"/>
    <w:rsid w:val="00A8342D"/>
    <w:rsid w:val="00A933CA"/>
    <w:rsid w:val="00A94C32"/>
    <w:rsid w:val="00A9608E"/>
    <w:rsid w:val="00AC086D"/>
    <w:rsid w:val="00AC3369"/>
    <w:rsid w:val="00AC339B"/>
    <w:rsid w:val="00AD7E5E"/>
    <w:rsid w:val="00AE041D"/>
    <w:rsid w:val="00AE064F"/>
    <w:rsid w:val="00AF6AE8"/>
    <w:rsid w:val="00B22F44"/>
    <w:rsid w:val="00B324E9"/>
    <w:rsid w:val="00B5437B"/>
    <w:rsid w:val="00B57220"/>
    <w:rsid w:val="00B61129"/>
    <w:rsid w:val="00B62125"/>
    <w:rsid w:val="00B7135C"/>
    <w:rsid w:val="00B74FD1"/>
    <w:rsid w:val="00BA083F"/>
    <w:rsid w:val="00BA3D8B"/>
    <w:rsid w:val="00BA7C9A"/>
    <w:rsid w:val="00BC0080"/>
    <w:rsid w:val="00BC0C97"/>
    <w:rsid w:val="00BC2FF9"/>
    <w:rsid w:val="00BC63AF"/>
    <w:rsid w:val="00BC690E"/>
    <w:rsid w:val="00BD0E1C"/>
    <w:rsid w:val="00BD16CD"/>
    <w:rsid w:val="00BD4A97"/>
    <w:rsid w:val="00BD50C6"/>
    <w:rsid w:val="00BD6194"/>
    <w:rsid w:val="00BE422C"/>
    <w:rsid w:val="00BF3384"/>
    <w:rsid w:val="00BF575E"/>
    <w:rsid w:val="00BF7B1C"/>
    <w:rsid w:val="00BF7EB1"/>
    <w:rsid w:val="00C00E0A"/>
    <w:rsid w:val="00C02BF0"/>
    <w:rsid w:val="00C0475A"/>
    <w:rsid w:val="00C119DC"/>
    <w:rsid w:val="00C14E16"/>
    <w:rsid w:val="00C202B6"/>
    <w:rsid w:val="00C21390"/>
    <w:rsid w:val="00C229A9"/>
    <w:rsid w:val="00C23F7F"/>
    <w:rsid w:val="00C4060A"/>
    <w:rsid w:val="00C413ED"/>
    <w:rsid w:val="00C510DB"/>
    <w:rsid w:val="00C533C5"/>
    <w:rsid w:val="00C6258E"/>
    <w:rsid w:val="00C65EA7"/>
    <w:rsid w:val="00C7321D"/>
    <w:rsid w:val="00C742A7"/>
    <w:rsid w:val="00C776F8"/>
    <w:rsid w:val="00C80B77"/>
    <w:rsid w:val="00C81788"/>
    <w:rsid w:val="00C86FF1"/>
    <w:rsid w:val="00C93E36"/>
    <w:rsid w:val="00C979F3"/>
    <w:rsid w:val="00C97CD8"/>
    <w:rsid w:val="00CA39AC"/>
    <w:rsid w:val="00CA3B5B"/>
    <w:rsid w:val="00CB0A0A"/>
    <w:rsid w:val="00CB4638"/>
    <w:rsid w:val="00CE14A4"/>
    <w:rsid w:val="00CE5F95"/>
    <w:rsid w:val="00CF43FF"/>
    <w:rsid w:val="00CF5D2E"/>
    <w:rsid w:val="00CF6000"/>
    <w:rsid w:val="00D062FD"/>
    <w:rsid w:val="00D10381"/>
    <w:rsid w:val="00D10448"/>
    <w:rsid w:val="00D10DE5"/>
    <w:rsid w:val="00D15C96"/>
    <w:rsid w:val="00D35570"/>
    <w:rsid w:val="00D3577F"/>
    <w:rsid w:val="00D405D2"/>
    <w:rsid w:val="00D442A8"/>
    <w:rsid w:val="00D531E9"/>
    <w:rsid w:val="00D63DDE"/>
    <w:rsid w:val="00D662F0"/>
    <w:rsid w:val="00D71FCF"/>
    <w:rsid w:val="00D721B1"/>
    <w:rsid w:val="00D80809"/>
    <w:rsid w:val="00D94771"/>
    <w:rsid w:val="00D96C54"/>
    <w:rsid w:val="00DA1B9E"/>
    <w:rsid w:val="00DA343F"/>
    <w:rsid w:val="00DB6956"/>
    <w:rsid w:val="00DB7CC2"/>
    <w:rsid w:val="00DC1221"/>
    <w:rsid w:val="00DC7BF8"/>
    <w:rsid w:val="00DD08CE"/>
    <w:rsid w:val="00DD211D"/>
    <w:rsid w:val="00DD4201"/>
    <w:rsid w:val="00DD69F8"/>
    <w:rsid w:val="00E029A7"/>
    <w:rsid w:val="00E05C04"/>
    <w:rsid w:val="00E16DC2"/>
    <w:rsid w:val="00E31F5A"/>
    <w:rsid w:val="00E4124D"/>
    <w:rsid w:val="00E452C7"/>
    <w:rsid w:val="00E621A0"/>
    <w:rsid w:val="00E72FE5"/>
    <w:rsid w:val="00E75573"/>
    <w:rsid w:val="00E7769A"/>
    <w:rsid w:val="00E84375"/>
    <w:rsid w:val="00E86737"/>
    <w:rsid w:val="00E92083"/>
    <w:rsid w:val="00E92CD2"/>
    <w:rsid w:val="00EA6C0F"/>
    <w:rsid w:val="00EB2F9F"/>
    <w:rsid w:val="00EB7727"/>
    <w:rsid w:val="00EC3549"/>
    <w:rsid w:val="00ED201C"/>
    <w:rsid w:val="00ED6CE7"/>
    <w:rsid w:val="00EE0086"/>
    <w:rsid w:val="00EE0B57"/>
    <w:rsid w:val="00EE284D"/>
    <w:rsid w:val="00EF0594"/>
    <w:rsid w:val="00EF3010"/>
    <w:rsid w:val="00EF4702"/>
    <w:rsid w:val="00EF5F5C"/>
    <w:rsid w:val="00EF793E"/>
    <w:rsid w:val="00F01D27"/>
    <w:rsid w:val="00F01F4C"/>
    <w:rsid w:val="00F24C71"/>
    <w:rsid w:val="00F32F69"/>
    <w:rsid w:val="00F33135"/>
    <w:rsid w:val="00F35A69"/>
    <w:rsid w:val="00F51A92"/>
    <w:rsid w:val="00F56880"/>
    <w:rsid w:val="00F57001"/>
    <w:rsid w:val="00F67DB8"/>
    <w:rsid w:val="00F71443"/>
    <w:rsid w:val="00F74EB3"/>
    <w:rsid w:val="00F87891"/>
    <w:rsid w:val="00F929E0"/>
    <w:rsid w:val="00F96168"/>
    <w:rsid w:val="00FA01ED"/>
    <w:rsid w:val="00FA60D8"/>
    <w:rsid w:val="00FA653F"/>
    <w:rsid w:val="00FB76C0"/>
    <w:rsid w:val="00FC0287"/>
    <w:rsid w:val="00FD1A0B"/>
    <w:rsid w:val="00FE2757"/>
    <w:rsid w:val="00FF26D0"/>
    <w:rsid w:val="00FF2EB6"/>
    <w:rsid w:val="00FF489E"/>
    <w:rsid w:val="00FF4C15"/>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7A4FB1"/>
  <w15:chartTrackingRefBased/>
  <w15:docId w15:val="{C97EE2A0-EBB0-44E2-9FF8-48F7471D1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6CD5"/>
  </w:style>
  <w:style w:type="paragraph" w:styleId="Titre1">
    <w:name w:val="heading 1"/>
    <w:basedOn w:val="Normal"/>
    <w:next w:val="Normal"/>
    <w:link w:val="Titre1Car"/>
    <w:uiPriority w:val="9"/>
    <w:qFormat/>
    <w:rsid w:val="000D6CD5"/>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Titre2">
    <w:name w:val="heading 2"/>
    <w:basedOn w:val="Normal"/>
    <w:next w:val="Normal"/>
    <w:link w:val="Titre2Car"/>
    <w:uiPriority w:val="9"/>
    <w:semiHidden/>
    <w:unhideWhenUsed/>
    <w:qFormat/>
    <w:rsid w:val="000D6CD5"/>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Titre3">
    <w:name w:val="heading 3"/>
    <w:basedOn w:val="Normal"/>
    <w:next w:val="Normal"/>
    <w:link w:val="Titre3Car"/>
    <w:uiPriority w:val="9"/>
    <w:semiHidden/>
    <w:unhideWhenUsed/>
    <w:qFormat/>
    <w:rsid w:val="000D6CD5"/>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Titre4">
    <w:name w:val="heading 4"/>
    <w:basedOn w:val="Normal"/>
    <w:next w:val="Normal"/>
    <w:link w:val="Titre4Car"/>
    <w:uiPriority w:val="9"/>
    <w:semiHidden/>
    <w:unhideWhenUsed/>
    <w:qFormat/>
    <w:rsid w:val="000D6CD5"/>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Titre5">
    <w:name w:val="heading 5"/>
    <w:basedOn w:val="Normal"/>
    <w:next w:val="Normal"/>
    <w:link w:val="Titre5Car"/>
    <w:uiPriority w:val="9"/>
    <w:semiHidden/>
    <w:unhideWhenUsed/>
    <w:qFormat/>
    <w:rsid w:val="000D6CD5"/>
    <w:pPr>
      <w:keepNext/>
      <w:keepLines/>
      <w:spacing w:before="40" w:after="0"/>
      <w:outlineLvl w:val="4"/>
    </w:pPr>
    <w:rPr>
      <w:rFonts w:asciiTheme="majorHAnsi" w:eastAsiaTheme="majorEastAsia" w:hAnsiTheme="majorHAnsi" w:cstheme="majorBidi"/>
      <w:caps/>
      <w:color w:val="2E74B5" w:themeColor="accent1" w:themeShade="BF"/>
    </w:rPr>
  </w:style>
  <w:style w:type="paragraph" w:styleId="Titre6">
    <w:name w:val="heading 6"/>
    <w:basedOn w:val="Normal"/>
    <w:next w:val="Normal"/>
    <w:link w:val="Titre6Car"/>
    <w:uiPriority w:val="9"/>
    <w:semiHidden/>
    <w:unhideWhenUsed/>
    <w:qFormat/>
    <w:rsid w:val="000D6CD5"/>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Titre7">
    <w:name w:val="heading 7"/>
    <w:basedOn w:val="Normal"/>
    <w:next w:val="Normal"/>
    <w:link w:val="Titre7Car"/>
    <w:uiPriority w:val="9"/>
    <w:semiHidden/>
    <w:unhideWhenUsed/>
    <w:qFormat/>
    <w:rsid w:val="000D6CD5"/>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Titre8">
    <w:name w:val="heading 8"/>
    <w:basedOn w:val="Normal"/>
    <w:next w:val="Normal"/>
    <w:link w:val="Titre8Car"/>
    <w:uiPriority w:val="9"/>
    <w:semiHidden/>
    <w:unhideWhenUsed/>
    <w:qFormat/>
    <w:rsid w:val="000D6CD5"/>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Titre9">
    <w:name w:val="heading 9"/>
    <w:basedOn w:val="Normal"/>
    <w:next w:val="Normal"/>
    <w:link w:val="Titre9Car"/>
    <w:uiPriority w:val="9"/>
    <w:semiHidden/>
    <w:unhideWhenUsed/>
    <w:qFormat/>
    <w:rsid w:val="000D6CD5"/>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D6CD5"/>
    <w:rPr>
      <w:rFonts w:asciiTheme="majorHAnsi" w:eastAsiaTheme="majorEastAsia" w:hAnsiTheme="majorHAnsi" w:cstheme="majorBidi"/>
      <w:color w:val="1F4E79" w:themeColor="accent1" w:themeShade="80"/>
      <w:sz w:val="36"/>
      <w:szCs w:val="36"/>
    </w:rPr>
  </w:style>
  <w:style w:type="character" w:customStyle="1" w:styleId="Titre2Car">
    <w:name w:val="Titre 2 Car"/>
    <w:basedOn w:val="Policepardfaut"/>
    <w:link w:val="Titre2"/>
    <w:uiPriority w:val="9"/>
    <w:semiHidden/>
    <w:rsid w:val="000D6CD5"/>
    <w:rPr>
      <w:rFonts w:asciiTheme="majorHAnsi" w:eastAsiaTheme="majorEastAsia" w:hAnsiTheme="majorHAnsi" w:cstheme="majorBidi"/>
      <w:color w:val="2E74B5" w:themeColor="accent1" w:themeShade="BF"/>
      <w:sz w:val="32"/>
      <w:szCs w:val="32"/>
    </w:rPr>
  </w:style>
  <w:style w:type="character" w:customStyle="1" w:styleId="Titre3Car">
    <w:name w:val="Titre 3 Car"/>
    <w:basedOn w:val="Policepardfaut"/>
    <w:link w:val="Titre3"/>
    <w:uiPriority w:val="9"/>
    <w:semiHidden/>
    <w:rsid w:val="000D6CD5"/>
    <w:rPr>
      <w:rFonts w:asciiTheme="majorHAnsi" w:eastAsiaTheme="majorEastAsia" w:hAnsiTheme="majorHAnsi" w:cstheme="majorBidi"/>
      <w:color w:val="2E74B5" w:themeColor="accent1" w:themeShade="BF"/>
      <w:sz w:val="28"/>
      <w:szCs w:val="28"/>
    </w:rPr>
  </w:style>
  <w:style w:type="character" w:customStyle="1" w:styleId="Titre4Car">
    <w:name w:val="Titre 4 Car"/>
    <w:basedOn w:val="Policepardfaut"/>
    <w:link w:val="Titre4"/>
    <w:uiPriority w:val="9"/>
    <w:semiHidden/>
    <w:rsid w:val="000D6CD5"/>
    <w:rPr>
      <w:rFonts w:asciiTheme="majorHAnsi" w:eastAsiaTheme="majorEastAsia" w:hAnsiTheme="majorHAnsi" w:cstheme="majorBidi"/>
      <w:color w:val="2E74B5" w:themeColor="accent1" w:themeShade="BF"/>
      <w:sz w:val="24"/>
      <w:szCs w:val="24"/>
    </w:rPr>
  </w:style>
  <w:style w:type="character" w:customStyle="1" w:styleId="Titre5Car">
    <w:name w:val="Titre 5 Car"/>
    <w:basedOn w:val="Policepardfaut"/>
    <w:link w:val="Titre5"/>
    <w:uiPriority w:val="9"/>
    <w:semiHidden/>
    <w:rsid w:val="000D6CD5"/>
    <w:rPr>
      <w:rFonts w:asciiTheme="majorHAnsi" w:eastAsiaTheme="majorEastAsia" w:hAnsiTheme="majorHAnsi" w:cstheme="majorBidi"/>
      <w:caps/>
      <w:color w:val="2E74B5" w:themeColor="accent1" w:themeShade="BF"/>
    </w:rPr>
  </w:style>
  <w:style w:type="character" w:customStyle="1" w:styleId="Titre6Car">
    <w:name w:val="Titre 6 Car"/>
    <w:basedOn w:val="Policepardfaut"/>
    <w:link w:val="Titre6"/>
    <w:uiPriority w:val="9"/>
    <w:semiHidden/>
    <w:rsid w:val="000D6CD5"/>
    <w:rPr>
      <w:rFonts w:asciiTheme="majorHAnsi" w:eastAsiaTheme="majorEastAsia" w:hAnsiTheme="majorHAnsi" w:cstheme="majorBidi"/>
      <w:i/>
      <w:iCs/>
      <w:caps/>
      <w:color w:val="1F4E79" w:themeColor="accent1" w:themeShade="80"/>
    </w:rPr>
  </w:style>
  <w:style w:type="character" w:customStyle="1" w:styleId="Titre7Car">
    <w:name w:val="Titre 7 Car"/>
    <w:basedOn w:val="Policepardfaut"/>
    <w:link w:val="Titre7"/>
    <w:uiPriority w:val="9"/>
    <w:semiHidden/>
    <w:rsid w:val="000D6CD5"/>
    <w:rPr>
      <w:rFonts w:asciiTheme="majorHAnsi" w:eastAsiaTheme="majorEastAsia" w:hAnsiTheme="majorHAnsi" w:cstheme="majorBidi"/>
      <w:b/>
      <w:bCs/>
      <w:color w:val="1F4E79" w:themeColor="accent1" w:themeShade="80"/>
    </w:rPr>
  </w:style>
  <w:style w:type="character" w:customStyle="1" w:styleId="Titre8Car">
    <w:name w:val="Titre 8 Car"/>
    <w:basedOn w:val="Policepardfaut"/>
    <w:link w:val="Titre8"/>
    <w:uiPriority w:val="9"/>
    <w:semiHidden/>
    <w:rsid w:val="000D6CD5"/>
    <w:rPr>
      <w:rFonts w:asciiTheme="majorHAnsi" w:eastAsiaTheme="majorEastAsia" w:hAnsiTheme="majorHAnsi" w:cstheme="majorBidi"/>
      <w:b/>
      <w:bCs/>
      <w:i/>
      <w:iCs/>
      <w:color w:val="1F4E79" w:themeColor="accent1" w:themeShade="80"/>
    </w:rPr>
  </w:style>
  <w:style w:type="character" w:customStyle="1" w:styleId="Titre9Car">
    <w:name w:val="Titre 9 Car"/>
    <w:basedOn w:val="Policepardfaut"/>
    <w:link w:val="Titre9"/>
    <w:uiPriority w:val="9"/>
    <w:semiHidden/>
    <w:rsid w:val="000D6CD5"/>
    <w:rPr>
      <w:rFonts w:asciiTheme="majorHAnsi" w:eastAsiaTheme="majorEastAsia" w:hAnsiTheme="majorHAnsi" w:cstheme="majorBidi"/>
      <w:i/>
      <w:iCs/>
      <w:color w:val="1F4E79" w:themeColor="accent1" w:themeShade="80"/>
    </w:rPr>
  </w:style>
  <w:style w:type="paragraph" w:styleId="Lgende">
    <w:name w:val="caption"/>
    <w:basedOn w:val="Normal"/>
    <w:next w:val="Normal"/>
    <w:uiPriority w:val="35"/>
    <w:semiHidden/>
    <w:unhideWhenUsed/>
    <w:qFormat/>
    <w:rsid w:val="000D6CD5"/>
    <w:pPr>
      <w:spacing w:line="240" w:lineRule="auto"/>
    </w:pPr>
    <w:rPr>
      <w:b/>
      <w:bCs/>
      <w:smallCaps/>
      <w:color w:val="44546A" w:themeColor="text2"/>
    </w:rPr>
  </w:style>
  <w:style w:type="paragraph" w:styleId="Titre">
    <w:name w:val="Title"/>
    <w:basedOn w:val="Normal"/>
    <w:next w:val="Normal"/>
    <w:link w:val="TitreCar"/>
    <w:uiPriority w:val="10"/>
    <w:qFormat/>
    <w:rsid w:val="000D6CD5"/>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reCar">
    <w:name w:val="Titre Car"/>
    <w:basedOn w:val="Policepardfaut"/>
    <w:link w:val="Titre"/>
    <w:uiPriority w:val="10"/>
    <w:rsid w:val="000D6CD5"/>
    <w:rPr>
      <w:rFonts w:asciiTheme="majorHAnsi" w:eastAsiaTheme="majorEastAsia" w:hAnsiTheme="majorHAnsi" w:cstheme="majorBidi"/>
      <w:caps/>
      <w:color w:val="44546A" w:themeColor="text2"/>
      <w:spacing w:val="-15"/>
      <w:sz w:val="72"/>
      <w:szCs w:val="72"/>
    </w:rPr>
  </w:style>
  <w:style w:type="paragraph" w:styleId="Sous-titre">
    <w:name w:val="Subtitle"/>
    <w:basedOn w:val="Normal"/>
    <w:next w:val="Normal"/>
    <w:link w:val="Sous-titreCar"/>
    <w:uiPriority w:val="11"/>
    <w:qFormat/>
    <w:rsid w:val="000D6CD5"/>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ous-titreCar">
    <w:name w:val="Sous-titre Car"/>
    <w:basedOn w:val="Policepardfaut"/>
    <w:link w:val="Sous-titre"/>
    <w:uiPriority w:val="11"/>
    <w:rsid w:val="000D6CD5"/>
    <w:rPr>
      <w:rFonts w:asciiTheme="majorHAnsi" w:eastAsiaTheme="majorEastAsia" w:hAnsiTheme="majorHAnsi" w:cstheme="majorBidi"/>
      <w:color w:val="5B9BD5" w:themeColor="accent1"/>
      <w:sz w:val="28"/>
      <w:szCs w:val="28"/>
    </w:rPr>
  </w:style>
  <w:style w:type="character" w:styleId="lev">
    <w:name w:val="Strong"/>
    <w:basedOn w:val="Policepardfaut"/>
    <w:uiPriority w:val="22"/>
    <w:qFormat/>
    <w:rsid w:val="000D6CD5"/>
    <w:rPr>
      <w:b/>
      <w:bCs/>
    </w:rPr>
  </w:style>
  <w:style w:type="character" w:styleId="Accentuation">
    <w:name w:val="Emphasis"/>
    <w:basedOn w:val="Policepardfaut"/>
    <w:uiPriority w:val="20"/>
    <w:qFormat/>
    <w:rsid w:val="000D6CD5"/>
    <w:rPr>
      <w:i/>
      <w:iCs/>
    </w:rPr>
  </w:style>
  <w:style w:type="paragraph" w:styleId="Sansinterligne">
    <w:name w:val="No Spacing"/>
    <w:uiPriority w:val="1"/>
    <w:qFormat/>
    <w:rsid w:val="000D6CD5"/>
    <w:pPr>
      <w:spacing w:after="0" w:line="240" w:lineRule="auto"/>
    </w:pPr>
  </w:style>
  <w:style w:type="paragraph" w:styleId="Citation">
    <w:name w:val="Quote"/>
    <w:basedOn w:val="Normal"/>
    <w:next w:val="Normal"/>
    <w:link w:val="CitationCar"/>
    <w:uiPriority w:val="29"/>
    <w:qFormat/>
    <w:rsid w:val="000D6CD5"/>
    <w:pPr>
      <w:spacing w:before="120" w:after="120"/>
      <w:ind w:left="720"/>
    </w:pPr>
    <w:rPr>
      <w:color w:val="44546A" w:themeColor="text2"/>
      <w:sz w:val="24"/>
      <w:szCs w:val="24"/>
    </w:rPr>
  </w:style>
  <w:style w:type="character" w:customStyle="1" w:styleId="CitationCar">
    <w:name w:val="Citation Car"/>
    <w:basedOn w:val="Policepardfaut"/>
    <w:link w:val="Citation"/>
    <w:uiPriority w:val="29"/>
    <w:rsid w:val="000D6CD5"/>
    <w:rPr>
      <w:color w:val="44546A" w:themeColor="text2"/>
      <w:sz w:val="24"/>
      <w:szCs w:val="24"/>
    </w:rPr>
  </w:style>
  <w:style w:type="paragraph" w:styleId="Citationintense">
    <w:name w:val="Intense Quote"/>
    <w:basedOn w:val="Normal"/>
    <w:next w:val="Normal"/>
    <w:link w:val="CitationintenseCar"/>
    <w:uiPriority w:val="30"/>
    <w:qFormat/>
    <w:rsid w:val="000D6CD5"/>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CitationintenseCar">
    <w:name w:val="Citation intense Car"/>
    <w:basedOn w:val="Policepardfaut"/>
    <w:link w:val="Citationintense"/>
    <w:uiPriority w:val="30"/>
    <w:rsid w:val="000D6CD5"/>
    <w:rPr>
      <w:rFonts w:asciiTheme="majorHAnsi" w:eastAsiaTheme="majorEastAsia" w:hAnsiTheme="majorHAnsi" w:cstheme="majorBidi"/>
      <w:color w:val="44546A" w:themeColor="text2"/>
      <w:spacing w:val="-6"/>
      <w:sz w:val="32"/>
      <w:szCs w:val="32"/>
    </w:rPr>
  </w:style>
  <w:style w:type="character" w:styleId="Emphaseple">
    <w:name w:val="Subtle Emphasis"/>
    <w:basedOn w:val="Policepardfaut"/>
    <w:uiPriority w:val="19"/>
    <w:qFormat/>
    <w:rsid w:val="000D6CD5"/>
    <w:rPr>
      <w:i/>
      <w:iCs/>
      <w:color w:val="595959" w:themeColor="text1" w:themeTint="A6"/>
    </w:rPr>
  </w:style>
  <w:style w:type="character" w:styleId="Emphaseintense">
    <w:name w:val="Intense Emphasis"/>
    <w:basedOn w:val="Policepardfaut"/>
    <w:uiPriority w:val="21"/>
    <w:qFormat/>
    <w:rsid w:val="000D6CD5"/>
    <w:rPr>
      <w:b/>
      <w:bCs/>
      <w:i/>
      <w:iCs/>
    </w:rPr>
  </w:style>
  <w:style w:type="character" w:styleId="Rfrenceple">
    <w:name w:val="Subtle Reference"/>
    <w:basedOn w:val="Policepardfaut"/>
    <w:uiPriority w:val="31"/>
    <w:qFormat/>
    <w:rsid w:val="000D6CD5"/>
    <w:rPr>
      <w:smallCaps/>
      <w:color w:val="595959" w:themeColor="text1" w:themeTint="A6"/>
      <w:u w:val="none" w:color="7F7F7F" w:themeColor="text1" w:themeTint="80"/>
      <w:bdr w:val="none" w:sz="0" w:space="0" w:color="auto"/>
    </w:rPr>
  </w:style>
  <w:style w:type="character" w:styleId="Rfrenceintense">
    <w:name w:val="Intense Reference"/>
    <w:basedOn w:val="Policepardfaut"/>
    <w:uiPriority w:val="32"/>
    <w:qFormat/>
    <w:rsid w:val="000D6CD5"/>
    <w:rPr>
      <w:b/>
      <w:bCs/>
      <w:smallCaps/>
      <w:color w:val="44546A" w:themeColor="text2"/>
      <w:u w:val="single"/>
    </w:rPr>
  </w:style>
  <w:style w:type="character" w:styleId="Titredulivre">
    <w:name w:val="Book Title"/>
    <w:basedOn w:val="Policepardfaut"/>
    <w:uiPriority w:val="33"/>
    <w:qFormat/>
    <w:rsid w:val="000D6CD5"/>
    <w:rPr>
      <w:b/>
      <w:bCs/>
      <w:smallCaps/>
      <w:spacing w:val="10"/>
    </w:rPr>
  </w:style>
  <w:style w:type="paragraph" w:styleId="En-ttedetabledesmatires">
    <w:name w:val="TOC Heading"/>
    <w:basedOn w:val="Titre1"/>
    <w:next w:val="Normal"/>
    <w:uiPriority w:val="39"/>
    <w:semiHidden/>
    <w:unhideWhenUsed/>
    <w:qFormat/>
    <w:rsid w:val="000D6CD5"/>
    <w:pPr>
      <w:outlineLvl w:val="9"/>
    </w:pPr>
  </w:style>
  <w:style w:type="paragraph" w:styleId="En-tte">
    <w:name w:val="header"/>
    <w:basedOn w:val="Normal"/>
    <w:link w:val="En-tteCar"/>
    <w:unhideWhenUsed/>
    <w:rsid w:val="00362212"/>
    <w:pPr>
      <w:tabs>
        <w:tab w:val="center" w:pos="4536"/>
        <w:tab w:val="right" w:pos="9072"/>
      </w:tabs>
      <w:spacing w:after="0" w:line="240" w:lineRule="auto"/>
    </w:pPr>
  </w:style>
  <w:style w:type="character" w:customStyle="1" w:styleId="En-tteCar">
    <w:name w:val="En-tête Car"/>
    <w:basedOn w:val="Policepardfaut"/>
    <w:link w:val="En-tte"/>
    <w:rsid w:val="00362212"/>
  </w:style>
  <w:style w:type="paragraph" w:styleId="Pieddepage">
    <w:name w:val="footer"/>
    <w:basedOn w:val="Normal"/>
    <w:link w:val="PieddepageCar"/>
    <w:uiPriority w:val="99"/>
    <w:unhideWhenUsed/>
    <w:rsid w:val="0036221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62212"/>
  </w:style>
  <w:style w:type="character" w:styleId="Lienhypertexte">
    <w:name w:val="Hyperlink"/>
    <w:basedOn w:val="Policepardfaut"/>
    <w:uiPriority w:val="99"/>
    <w:unhideWhenUsed/>
    <w:rsid w:val="00304E1D"/>
    <w:rPr>
      <w:color w:val="0563C1" w:themeColor="hyperlink"/>
      <w:u w:val="single"/>
    </w:rPr>
  </w:style>
  <w:style w:type="paragraph" w:styleId="Paragraphedeliste">
    <w:name w:val="List Paragraph"/>
    <w:basedOn w:val="Normal"/>
    <w:uiPriority w:val="34"/>
    <w:qFormat/>
    <w:rsid w:val="00C86FF1"/>
    <w:pPr>
      <w:ind w:left="720"/>
      <w:contextualSpacing/>
    </w:pPr>
  </w:style>
  <w:style w:type="paragraph" w:styleId="Textedebulles">
    <w:name w:val="Balloon Text"/>
    <w:basedOn w:val="Normal"/>
    <w:link w:val="TextedebullesCar"/>
    <w:uiPriority w:val="99"/>
    <w:semiHidden/>
    <w:unhideWhenUsed/>
    <w:rsid w:val="003E6A3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E6A38"/>
    <w:rPr>
      <w:rFonts w:ascii="Segoe UI" w:hAnsi="Segoe UI" w:cs="Segoe UI"/>
      <w:sz w:val="18"/>
      <w:szCs w:val="18"/>
    </w:rPr>
  </w:style>
  <w:style w:type="character" w:styleId="Textedelespacerserv">
    <w:name w:val="Placeholder Text"/>
    <w:basedOn w:val="Policepardfaut"/>
    <w:uiPriority w:val="99"/>
    <w:semiHidden/>
    <w:rsid w:val="007A050B"/>
    <w:rPr>
      <w:color w:val="808080"/>
    </w:rPr>
  </w:style>
  <w:style w:type="paragraph" w:customStyle="1" w:styleId="ACEn-tte">
    <w:name w:val="_AC_En-tête"/>
    <w:basedOn w:val="Normal"/>
    <w:rsid w:val="00BC0C97"/>
    <w:pPr>
      <w:spacing w:after="0" w:line="200" w:lineRule="exact"/>
    </w:pPr>
    <w:rPr>
      <w:rFonts w:ascii="Arial Narrow" w:eastAsia="Times" w:hAnsi="Arial Narrow" w:cs="Times New Roman"/>
      <w:sz w:val="16"/>
      <w:szCs w:val="20"/>
      <w:lang w:val="fr-FR" w:eastAsia="fr-FR"/>
    </w:rPr>
  </w:style>
  <w:style w:type="table" w:styleId="Grilledutableau">
    <w:name w:val="Table Grid"/>
    <w:basedOn w:val="TableauNormal"/>
    <w:uiPriority w:val="59"/>
    <w:rsid w:val="00BA083F"/>
    <w:pPr>
      <w:spacing w:after="0" w:line="240" w:lineRule="auto"/>
    </w:pPr>
    <w:rPr>
      <w:rFonts w:eastAsiaTheme="minorHAnsi"/>
      <w:lang w:val="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rschrift1nummeriert">
    <w:name w:val="Überschrift 1 nummeriert"/>
    <w:basedOn w:val="Titre1"/>
    <w:next w:val="Normal"/>
    <w:uiPriority w:val="10"/>
    <w:qFormat/>
    <w:rsid w:val="00BA083F"/>
    <w:pPr>
      <w:numPr>
        <w:numId w:val="6"/>
      </w:numPr>
      <w:spacing w:before="480" w:after="140" w:line="420" w:lineRule="atLeast"/>
    </w:pPr>
    <w:rPr>
      <w:bCs/>
      <w:color w:val="ED7D31" w:themeColor="accent2"/>
      <w:sz w:val="34"/>
      <w:szCs w:val="28"/>
      <w:lang w:val="de-CH"/>
    </w:rPr>
  </w:style>
  <w:style w:type="paragraph" w:customStyle="1" w:styleId="berschrift2nummeriert">
    <w:name w:val="Überschrift 2 nummeriert"/>
    <w:basedOn w:val="Titre2"/>
    <w:next w:val="Normal"/>
    <w:uiPriority w:val="10"/>
    <w:qFormat/>
    <w:rsid w:val="00BA083F"/>
    <w:pPr>
      <w:numPr>
        <w:ilvl w:val="1"/>
        <w:numId w:val="6"/>
      </w:numPr>
      <w:spacing w:before="240" w:after="220" w:line="240" w:lineRule="atLeast"/>
      <w:ind w:left="567" w:hanging="567"/>
      <w:contextualSpacing/>
    </w:pPr>
    <w:rPr>
      <w:bCs/>
      <w:color w:val="5B9BD5" w:themeColor="accent1"/>
      <w:sz w:val="24"/>
      <w:szCs w:val="26"/>
      <w:lang w:val="de-CH"/>
    </w:rPr>
  </w:style>
  <w:style w:type="paragraph" w:customStyle="1" w:styleId="berschrift3nummeriert">
    <w:name w:val="Überschrift 3 nummeriert"/>
    <w:basedOn w:val="Titre3"/>
    <w:next w:val="Normal"/>
    <w:uiPriority w:val="10"/>
    <w:qFormat/>
    <w:rsid w:val="00BA083F"/>
    <w:pPr>
      <w:numPr>
        <w:ilvl w:val="2"/>
        <w:numId w:val="6"/>
      </w:numPr>
      <w:spacing w:before="240" w:after="220" w:line="290" w:lineRule="atLeast"/>
    </w:pPr>
    <w:rPr>
      <w:b/>
      <w:color w:val="5B9BD5" w:themeColor="accent1"/>
      <w:sz w:val="20"/>
      <w:szCs w:val="24"/>
      <w:lang w:val="de-CH"/>
    </w:rPr>
  </w:style>
  <w:style w:type="paragraph" w:customStyle="1" w:styleId="berschrift4nummeriert">
    <w:name w:val="Überschrift 4 nummeriert"/>
    <w:basedOn w:val="Titre4"/>
    <w:next w:val="Normal"/>
    <w:uiPriority w:val="10"/>
    <w:rsid w:val="00BA083F"/>
    <w:pPr>
      <w:numPr>
        <w:ilvl w:val="3"/>
        <w:numId w:val="6"/>
      </w:numPr>
      <w:tabs>
        <w:tab w:val="left" w:pos="1134"/>
      </w:tabs>
      <w:spacing w:before="120" w:line="290" w:lineRule="atLeast"/>
    </w:pPr>
    <w:rPr>
      <w:iCs/>
      <w:color w:val="auto"/>
      <w:sz w:val="20"/>
      <w:szCs w:val="22"/>
      <w:lang w:val="de-CH"/>
    </w:rPr>
  </w:style>
  <w:style w:type="paragraph" w:customStyle="1" w:styleId="Nummerierung1">
    <w:name w:val="Nummerierung 1"/>
    <w:basedOn w:val="berschrift4nummeriert"/>
    <w:uiPriority w:val="3"/>
    <w:qFormat/>
    <w:rsid w:val="00BA083F"/>
    <w:pPr>
      <w:numPr>
        <w:ilvl w:val="7"/>
      </w:numPr>
    </w:pPr>
  </w:style>
  <w:style w:type="character" w:customStyle="1" w:styleId="Mentionnonrsolue1">
    <w:name w:val="Mention non résolue1"/>
    <w:basedOn w:val="Policepardfaut"/>
    <w:uiPriority w:val="99"/>
    <w:semiHidden/>
    <w:unhideWhenUsed/>
    <w:rsid w:val="00BA083F"/>
    <w:rPr>
      <w:color w:val="605E5C"/>
      <w:shd w:val="clear" w:color="auto" w:fill="E1DFDD"/>
    </w:rPr>
  </w:style>
  <w:style w:type="paragraph" w:styleId="Rvision">
    <w:name w:val="Revision"/>
    <w:hidden/>
    <w:uiPriority w:val="99"/>
    <w:semiHidden/>
    <w:rsid w:val="00655681"/>
    <w:pPr>
      <w:spacing w:after="0" w:line="240" w:lineRule="auto"/>
    </w:pPr>
  </w:style>
  <w:style w:type="character" w:styleId="Marquedecommentaire">
    <w:name w:val="annotation reference"/>
    <w:basedOn w:val="Policepardfaut"/>
    <w:uiPriority w:val="99"/>
    <w:semiHidden/>
    <w:unhideWhenUsed/>
    <w:rsid w:val="003244AF"/>
    <w:rPr>
      <w:sz w:val="16"/>
      <w:szCs w:val="16"/>
    </w:rPr>
  </w:style>
  <w:style w:type="paragraph" w:styleId="Commentaire">
    <w:name w:val="annotation text"/>
    <w:basedOn w:val="Normal"/>
    <w:link w:val="CommentaireCar"/>
    <w:uiPriority w:val="99"/>
    <w:unhideWhenUsed/>
    <w:rsid w:val="003244AF"/>
    <w:pPr>
      <w:spacing w:line="240" w:lineRule="auto"/>
    </w:pPr>
    <w:rPr>
      <w:sz w:val="20"/>
      <w:szCs w:val="20"/>
    </w:rPr>
  </w:style>
  <w:style w:type="character" w:customStyle="1" w:styleId="CommentaireCar">
    <w:name w:val="Commentaire Car"/>
    <w:basedOn w:val="Policepardfaut"/>
    <w:link w:val="Commentaire"/>
    <w:uiPriority w:val="99"/>
    <w:rsid w:val="003244AF"/>
    <w:rPr>
      <w:sz w:val="20"/>
      <w:szCs w:val="20"/>
    </w:rPr>
  </w:style>
  <w:style w:type="paragraph" w:styleId="Objetducommentaire">
    <w:name w:val="annotation subject"/>
    <w:basedOn w:val="Commentaire"/>
    <w:next w:val="Commentaire"/>
    <w:link w:val="ObjetducommentaireCar"/>
    <w:uiPriority w:val="99"/>
    <w:semiHidden/>
    <w:unhideWhenUsed/>
    <w:rsid w:val="003244AF"/>
    <w:rPr>
      <w:b/>
      <w:bCs/>
    </w:rPr>
  </w:style>
  <w:style w:type="character" w:customStyle="1" w:styleId="ObjetducommentaireCar">
    <w:name w:val="Objet du commentaire Car"/>
    <w:basedOn w:val="CommentaireCar"/>
    <w:link w:val="Objetducommentaire"/>
    <w:uiPriority w:val="99"/>
    <w:semiHidden/>
    <w:rsid w:val="003244AF"/>
    <w:rPr>
      <w:b/>
      <w:bCs/>
      <w:sz w:val="20"/>
      <w:szCs w:val="20"/>
    </w:rPr>
  </w:style>
  <w:style w:type="character" w:customStyle="1" w:styleId="Mentionnonrsolue2">
    <w:name w:val="Mention non résolue2"/>
    <w:basedOn w:val="Policepardfaut"/>
    <w:uiPriority w:val="99"/>
    <w:semiHidden/>
    <w:unhideWhenUsed/>
    <w:rsid w:val="00DB7CC2"/>
    <w:rPr>
      <w:color w:val="605E5C"/>
      <w:shd w:val="clear" w:color="auto" w:fill="E1DFDD"/>
    </w:rPr>
  </w:style>
  <w:style w:type="paragraph" w:customStyle="1" w:styleId="pf0">
    <w:name w:val="pf0"/>
    <w:basedOn w:val="Normal"/>
    <w:rsid w:val="00DB7CC2"/>
    <w:pPr>
      <w:spacing w:before="100" w:beforeAutospacing="1" w:after="100" w:afterAutospacing="1" w:line="240" w:lineRule="auto"/>
    </w:pPr>
    <w:rPr>
      <w:rFonts w:ascii="Times New Roman" w:eastAsia="Times New Roman" w:hAnsi="Times New Roman" w:cs="Times New Roman"/>
      <w:sz w:val="24"/>
      <w:szCs w:val="24"/>
      <w:lang w:eastAsia="fr-CH"/>
    </w:rPr>
  </w:style>
  <w:style w:type="character" w:customStyle="1" w:styleId="cf01">
    <w:name w:val="cf01"/>
    <w:basedOn w:val="Policepardfaut"/>
    <w:rsid w:val="00DB7CC2"/>
    <w:rPr>
      <w:rFonts w:ascii="Segoe UI" w:hAnsi="Segoe UI" w:cs="Segoe UI" w:hint="default"/>
      <w:sz w:val="18"/>
      <w:szCs w:val="18"/>
    </w:rPr>
  </w:style>
  <w:style w:type="table" w:styleId="TableauGrille5Fonc-Accentuation3">
    <w:name w:val="Grid Table 5 Dark Accent 3"/>
    <w:basedOn w:val="TableauNormal"/>
    <w:uiPriority w:val="50"/>
    <w:rsid w:val="009F723C"/>
    <w:pPr>
      <w:spacing w:after="0" w:line="240" w:lineRule="auto"/>
    </w:pPr>
    <w:rPr>
      <w:rFonts w:eastAsiaTheme="minorHAnsi"/>
      <w:lang w:val="de-CH"/>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298085">
      <w:bodyDiv w:val="1"/>
      <w:marLeft w:val="0"/>
      <w:marRight w:val="0"/>
      <w:marTop w:val="0"/>
      <w:marBottom w:val="0"/>
      <w:divBdr>
        <w:top w:val="none" w:sz="0" w:space="0" w:color="auto"/>
        <w:left w:val="none" w:sz="0" w:space="0" w:color="auto"/>
        <w:bottom w:val="none" w:sz="0" w:space="0" w:color="auto"/>
        <w:right w:val="none" w:sz="0" w:space="0" w:color="auto"/>
      </w:divBdr>
    </w:div>
    <w:div w:id="269582249">
      <w:bodyDiv w:val="1"/>
      <w:marLeft w:val="0"/>
      <w:marRight w:val="0"/>
      <w:marTop w:val="0"/>
      <w:marBottom w:val="0"/>
      <w:divBdr>
        <w:top w:val="none" w:sz="0" w:space="0" w:color="auto"/>
        <w:left w:val="none" w:sz="0" w:space="0" w:color="auto"/>
        <w:bottom w:val="none" w:sz="0" w:space="0" w:color="auto"/>
        <w:right w:val="none" w:sz="0" w:space="0" w:color="auto"/>
      </w:divBdr>
    </w:div>
    <w:div w:id="755247929">
      <w:bodyDiv w:val="1"/>
      <w:marLeft w:val="0"/>
      <w:marRight w:val="0"/>
      <w:marTop w:val="0"/>
      <w:marBottom w:val="0"/>
      <w:divBdr>
        <w:top w:val="none" w:sz="0" w:space="0" w:color="auto"/>
        <w:left w:val="none" w:sz="0" w:space="0" w:color="auto"/>
        <w:bottom w:val="none" w:sz="0" w:space="0" w:color="auto"/>
        <w:right w:val="none" w:sz="0" w:space="0" w:color="auto"/>
      </w:divBdr>
    </w:div>
    <w:div w:id="931543921">
      <w:bodyDiv w:val="1"/>
      <w:marLeft w:val="0"/>
      <w:marRight w:val="0"/>
      <w:marTop w:val="0"/>
      <w:marBottom w:val="0"/>
      <w:divBdr>
        <w:top w:val="none" w:sz="0" w:space="0" w:color="auto"/>
        <w:left w:val="none" w:sz="0" w:space="0" w:color="auto"/>
        <w:bottom w:val="none" w:sz="0" w:space="0" w:color="auto"/>
        <w:right w:val="none" w:sz="0" w:space="0" w:color="auto"/>
      </w:divBdr>
    </w:div>
    <w:div w:id="1237283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l-bsa@admin.vs.ch"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mailto:bel-bsa@admin.vs.ch" TargetMode="External"/><Relationship Id="rId2" Type="http://schemas.openxmlformats.org/officeDocument/2006/relationships/image" Target="file:///C:\Users\mictub\Desktop\::Entete:Montage%20Word:Elements:triangle.bmp"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2.bin"/><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83A467-DC3B-4DFD-9909-8219FF2B1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822</Words>
  <Characters>4523</Characters>
  <Application>Microsoft Office Word</Application>
  <DocSecurity>0</DocSecurity>
  <Lines>37</Lines>
  <Paragraphs>10</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Etat du Valais - Staat Wallis</Company>
  <LinksUpToDate>false</LinksUpToDate>
  <CharactersWithSpaces>5335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Paloma FORO</dc:creator>
  <cp:keywords>, docId:35AD75B8A0A7FE757151B1FA1C4D8EB1</cp:keywords>
  <dc:description/>
  <cp:lastModifiedBy>Coralie GENOLET</cp:lastModifiedBy>
  <cp:revision>5</cp:revision>
  <cp:lastPrinted>2025-04-08T08:07:00Z</cp:lastPrinted>
  <dcterms:created xsi:type="dcterms:W3CDTF">2025-04-08T08:07:00Z</dcterms:created>
  <dcterms:modified xsi:type="dcterms:W3CDTF">2025-05-13T06:48:00Z</dcterms:modified>
</cp:coreProperties>
</file>